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1A" w:rsidRPr="00D03512" w:rsidRDefault="0041321A" w:rsidP="0041321A">
      <w:pPr>
        <w:pStyle w:val="Titre"/>
        <w:pBdr>
          <w:bottom w:val="single" w:sz="8" w:space="3" w:color="4F81BD"/>
        </w:pBdr>
        <w:jc w:val="center"/>
        <w:rPr>
          <w:rFonts w:ascii="Calibri" w:hAnsi="Calibri"/>
          <w:lang w:val="en-US"/>
        </w:rPr>
      </w:pPr>
    </w:p>
    <w:p w:rsidR="0041321A" w:rsidRPr="00D03512" w:rsidRDefault="0041321A" w:rsidP="0041321A">
      <w:pPr>
        <w:pStyle w:val="Titre"/>
        <w:pBdr>
          <w:bottom w:val="single" w:sz="8" w:space="3" w:color="4F81BD"/>
        </w:pBdr>
        <w:jc w:val="center"/>
        <w:rPr>
          <w:rFonts w:ascii="Calibri" w:hAnsi="Calibri"/>
          <w:lang w:val="en-US"/>
        </w:rPr>
      </w:pPr>
    </w:p>
    <w:p w:rsidR="0041321A" w:rsidRPr="00D03512" w:rsidRDefault="0041321A" w:rsidP="0041321A">
      <w:pPr>
        <w:pStyle w:val="Titre"/>
        <w:pBdr>
          <w:bottom w:val="single" w:sz="8" w:space="3" w:color="4F81BD"/>
        </w:pBdr>
        <w:jc w:val="center"/>
        <w:rPr>
          <w:rFonts w:ascii="Calibri" w:hAnsi="Calibri"/>
          <w:lang w:val="en-US"/>
        </w:rPr>
      </w:pPr>
    </w:p>
    <w:p w:rsidR="0041321A" w:rsidRPr="00D03512" w:rsidRDefault="0041321A" w:rsidP="0041321A">
      <w:pPr>
        <w:pStyle w:val="Titre"/>
        <w:pBdr>
          <w:bottom w:val="single" w:sz="8" w:space="3" w:color="4F81BD"/>
        </w:pBdr>
        <w:jc w:val="center"/>
        <w:rPr>
          <w:rFonts w:ascii="Calibri" w:hAnsi="Calibri"/>
          <w:lang w:val="en-US"/>
        </w:rPr>
      </w:pPr>
    </w:p>
    <w:p w:rsidR="0041321A" w:rsidRPr="00D03512" w:rsidRDefault="0041321A" w:rsidP="0041321A">
      <w:pPr>
        <w:pStyle w:val="Titre"/>
        <w:pBdr>
          <w:bottom w:val="single" w:sz="8" w:space="3" w:color="4F81BD"/>
        </w:pBdr>
        <w:jc w:val="center"/>
        <w:rPr>
          <w:rFonts w:ascii="Calibri" w:hAnsi="Calibri"/>
          <w:lang w:val="en-US"/>
        </w:rPr>
      </w:pPr>
    </w:p>
    <w:p w:rsidR="0041321A" w:rsidRPr="00D03512" w:rsidRDefault="0041321A" w:rsidP="0041321A">
      <w:pPr>
        <w:pStyle w:val="Titre"/>
        <w:pBdr>
          <w:bottom w:val="single" w:sz="8" w:space="3" w:color="4F81BD"/>
        </w:pBdr>
        <w:jc w:val="center"/>
        <w:rPr>
          <w:rFonts w:ascii="Calibri" w:hAnsi="Calibri"/>
          <w:lang w:val="en-US"/>
        </w:rPr>
      </w:pPr>
    </w:p>
    <w:p w:rsidR="0041321A" w:rsidRPr="00D03512" w:rsidRDefault="0041321A" w:rsidP="0041321A">
      <w:pPr>
        <w:pStyle w:val="Titre"/>
        <w:pBdr>
          <w:bottom w:val="single" w:sz="8" w:space="3" w:color="4F81BD"/>
        </w:pBdr>
        <w:jc w:val="center"/>
        <w:rPr>
          <w:rFonts w:ascii="Calibri" w:hAnsi="Calibri"/>
          <w:lang w:val="en-US"/>
        </w:rPr>
      </w:pPr>
    </w:p>
    <w:p w:rsidR="0041321A" w:rsidRPr="00D03512" w:rsidRDefault="0041321A" w:rsidP="0041321A">
      <w:pPr>
        <w:pStyle w:val="Titre"/>
        <w:pBdr>
          <w:bottom w:val="single" w:sz="8" w:space="3" w:color="4F81BD"/>
        </w:pBdr>
        <w:jc w:val="center"/>
        <w:rPr>
          <w:rFonts w:ascii="Calibri" w:hAnsi="Calibri"/>
          <w:lang w:val="en-US"/>
        </w:rPr>
      </w:pPr>
    </w:p>
    <w:p w:rsidR="0041321A" w:rsidRDefault="0041321A" w:rsidP="0041321A">
      <w:pPr>
        <w:pStyle w:val="Titre"/>
        <w:pBdr>
          <w:bottom w:val="single" w:sz="8" w:space="3" w:color="4F81BD"/>
        </w:pBdr>
        <w:jc w:val="center"/>
        <w:rPr>
          <w:lang w:val="en-US"/>
        </w:rPr>
      </w:pPr>
      <w:r w:rsidRPr="00D03512">
        <w:rPr>
          <w:lang w:val="en-US"/>
        </w:rPr>
        <w:t xml:space="preserve">The </w:t>
      </w:r>
      <w:r>
        <w:rPr>
          <w:lang w:val="en-US"/>
        </w:rPr>
        <w:t>Compatible One Application and Platform Service</w:t>
      </w:r>
      <w:r w:rsidRPr="00D03512">
        <w:rPr>
          <w:rStyle w:val="Appelnotedebasdep"/>
          <w:lang w:val="en-US"/>
        </w:rPr>
        <w:footnoteReference w:id="1"/>
      </w:r>
      <w:r w:rsidRPr="00D03512">
        <w:rPr>
          <w:lang w:val="en-US"/>
        </w:rPr>
        <w:t xml:space="preserve"> </w:t>
      </w:r>
      <w:r>
        <w:rPr>
          <w:lang w:val="en-US"/>
        </w:rPr>
        <w:t xml:space="preserve">(COAPS) </w:t>
      </w:r>
      <w:r w:rsidRPr="00D03512">
        <w:rPr>
          <w:lang w:val="en-US"/>
        </w:rPr>
        <w:t>API</w:t>
      </w:r>
    </w:p>
    <w:p w:rsidR="0041321A" w:rsidRPr="00435186" w:rsidRDefault="0041321A" w:rsidP="0041321A">
      <w:pPr>
        <w:pStyle w:val="Titre"/>
        <w:jc w:val="center"/>
        <w:rPr>
          <w:lang w:val="en-US"/>
        </w:rPr>
      </w:pPr>
      <w:r w:rsidRPr="00435186">
        <w:rPr>
          <w:lang w:val="en-US"/>
        </w:rPr>
        <w:t>User Guide</w:t>
      </w:r>
    </w:p>
    <w:p w:rsidR="0041321A" w:rsidRPr="00D03512" w:rsidRDefault="0041321A" w:rsidP="0041321A">
      <w:pPr>
        <w:pStyle w:val="Titre"/>
        <w:pBdr>
          <w:bottom w:val="single" w:sz="8" w:space="3" w:color="4F81BD"/>
        </w:pBdr>
        <w:jc w:val="center"/>
        <w:rPr>
          <w:lang w:val="en-US"/>
        </w:rPr>
      </w:pPr>
      <w:r w:rsidRPr="00CE5941">
        <w:rPr>
          <w:sz w:val="32"/>
          <w:lang w:val="en-US"/>
        </w:rPr>
        <w:t xml:space="preserve">Using the </w:t>
      </w:r>
      <w:r w:rsidRPr="0041321A">
        <w:rPr>
          <w:sz w:val="32"/>
          <w:lang w:val="en-US"/>
        </w:rPr>
        <w:t xml:space="preserve">COAPS </w:t>
      </w:r>
      <w:r w:rsidRPr="00CE5941">
        <w:rPr>
          <w:sz w:val="32"/>
          <w:lang w:val="en-US"/>
        </w:rPr>
        <w:t>API</w:t>
      </w:r>
      <w:r>
        <w:rPr>
          <w:sz w:val="32"/>
          <w:lang w:val="en-US"/>
        </w:rPr>
        <w:t xml:space="preserve"> (v1.5.3)</w:t>
      </w:r>
      <w:r w:rsidRPr="00CE5941">
        <w:rPr>
          <w:sz w:val="32"/>
          <w:lang w:val="en-US"/>
        </w:rPr>
        <w:t xml:space="preserve"> to </w:t>
      </w:r>
      <w:r>
        <w:rPr>
          <w:sz w:val="32"/>
          <w:lang w:val="en-US"/>
        </w:rPr>
        <w:t xml:space="preserve">provision and </w:t>
      </w:r>
      <w:r w:rsidRPr="00CE5941">
        <w:rPr>
          <w:sz w:val="32"/>
          <w:lang w:val="en-US"/>
        </w:rPr>
        <w:t>manage applications on Cloud</w:t>
      </w:r>
      <w:r>
        <w:rPr>
          <w:sz w:val="32"/>
          <w:lang w:val="en-US"/>
        </w:rPr>
        <w:t xml:space="preserve"> </w:t>
      </w:r>
      <w:r w:rsidRPr="00CE5941">
        <w:rPr>
          <w:sz w:val="32"/>
          <w:lang w:val="en-US"/>
        </w:rPr>
        <w:t>Foundry</w:t>
      </w:r>
      <w:r w:rsidRPr="00D03512">
        <w:rPr>
          <w:lang w:val="en-US"/>
        </w:rPr>
        <w:t xml:space="preserve"> </w:t>
      </w:r>
    </w:p>
    <w:p w:rsidR="0041321A" w:rsidRPr="00D03512" w:rsidRDefault="0041321A" w:rsidP="0041321A">
      <w:pPr>
        <w:jc w:val="center"/>
        <w:rPr>
          <w:sz w:val="24"/>
          <w:lang w:val="en-US"/>
        </w:rPr>
      </w:pPr>
      <w:r w:rsidRPr="00D03512">
        <w:rPr>
          <w:sz w:val="24"/>
          <w:lang w:val="en-US"/>
        </w:rPr>
        <w:t xml:space="preserve">Telecom </w:t>
      </w:r>
      <w:proofErr w:type="spellStart"/>
      <w:r w:rsidRPr="00D03512">
        <w:rPr>
          <w:sz w:val="24"/>
          <w:lang w:val="en-US"/>
        </w:rPr>
        <w:t>SudParis</w:t>
      </w:r>
      <w:proofErr w:type="spellEnd"/>
      <w:r w:rsidRPr="00D03512">
        <w:rPr>
          <w:sz w:val="24"/>
          <w:lang w:val="en-US"/>
        </w:rPr>
        <w:t>, Computer Science Department</w:t>
      </w:r>
    </w:p>
    <w:p w:rsidR="0041321A" w:rsidRPr="00D03512" w:rsidRDefault="0041321A" w:rsidP="0041321A">
      <w:pPr>
        <w:rPr>
          <w:lang w:val="en-US"/>
        </w:rPr>
      </w:pPr>
    </w:p>
    <w:p w:rsidR="0041321A" w:rsidRPr="00D03512" w:rsidRDefault="0041321A" w:rsidP="0041321A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755650" cy="755650"/>
            <wp:effectExtent l="19050" t="0" r="6350" b="0"/>
            <wp:docPr id="8" name="Image 1" descr="Logo_Telecom_sudpa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Telecom_sudpari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21A" w:rsidRPr="00D03512" w:rsidRDefault="0041321A" w:rsidP="0041321A">
      <w:pPr>
        <w:jc w:val="center"/>
        <w:rPr>
          <w:lang w:val="en-US"/>
        </w:rPr>
      </w:pPr>
      <w:r w:rsidRPr="00D03512">
        <w:rPr>
          <w:lang w:val="en-US"/>
        </w:rPr>
        <w:t xml:space="preserve"> </w:t>
      </w:r>
    </w:p>
    <w:p w:rsidR="0041321A" w:rsidRDefault="0041321A" w:rsidP="0041321A">
      <w:pPr>
        <w:rPr>
          <w:lang w:val="en-US"/>
        </w:rPr>
      </w:pPr>
    </w:p>
    <w:p w:rsidR="0055255A" w:rsidRPr="00D03512" w:rsidRDefault="0055255A" w:rsidP="0041321A">
      <w:pPr>
        <w:rPr>
          <w:lang w:val="en-US"/>
        </w:rPr>
      </w:pPr>
    </w:p>
    <w:p w:rsidR="0041321A" w:rsidRPr="00D03512" w:rsidRDefault="0041321A" w:rsidP="0041321A">
      <w:pPr>
        <w:rPr>
          <w:lang w:val="en-US"/>
        </w:rPr>
      </w:pPr>
    </w:p>
    <w:p w:rsidR="002C07BA" w:rsidRDefault="002C07BA" w:rsidP="002C07BA">
      <w:pPr>
        <w:spacing w:after="120"/>
        <w:rPr>
          <w:lang w:val="en-US"/>
        </w:rPr>
      </w:pPr>
      <w:r w:rsidRPr="002C07BA">
        <w:rPr>
          <w:b/>
          <w:lang w:val="en-US"/>
        </w:rPr>
        <w:lastRenderedPageBreak/>
        <w:t>Contributors</w:t>
      </w:r>
      <w:r>
        <w:rPr>
          <w:lang w:val="en-US"/>
        </w:rPr>
        <w:t xml:space="preserve">: </w:t>
      </w:r>
    </w:p>
    <w:p w:rsidR="002C07BA" w:rsidRDefault="002C07BA" w:rsidP="002C07BA">
      <w:pPr>
        <w:spacing w:after="0" w:line="240" w:lineRule="auto"/>
        <w:ind w:left="709"/>
        <w:rPr>
          <w:lang w:val="pl-PL"/>
        </w:rPr>
      </w:pPr>
      <w:r>
        <w:rPr>
          <w:lang w:val="pl-PL"/>
        </w:rPr>
        <w:t>Mohamed Sellami, Telecom SudParis.</w:t>
      </w:r>
    </w:p>
    <w:p w:rsidR="0055255A" w:rsidRDefault="0055255A" w:rsidP="002C07BA">
      <w:pPr>
        <w:spacing w:after="0" w:line="240" w:lineRule="auto"/>
        <w:ind w:left="709"/>
        <w:rPr>
          <w:lang w:val="pl-PL"/>
        </w:rPr>
      </w:pPr>
      <w:r w:rsidRPr="0055255A">
        <w:rPr>
          <w:lang w:val="pl-PL"/>
        </w:rPr>
        <w:t>Nguyen Ngoc Chan</w:t>
      </w:r>
      <w:r>
        <w:rPr>
          <w:lang w:val="pl-PL"/>
        </w:rPr>
        <w:t>, Telecom SudParis.</w:t>
      </w:r>
    </w:p>
    <w:p w:rsidR="002C07BA" w:rsidRDefault="002C07BA" w:rsidP="002C07BA">
      <w:pPr>
        <w:spacing w:after="0" w:line="240" w:lineRule="auto"/>
        <w:ind w:left="709"/>
        <w:rPr>
          <w:lang w:val="pl-PL"/>
        </w:rPr>
      </w:pPr>
      <w:r>
        <w:rPr>
          <w:lang w:val="pl-PL"/>
        </w:rPr>
        <w:t>Sami Yangui, Telecom SudParis.</w:t>
      </w:r>
    </w:p>
    <w:p w:rsidR="006B26F5" w:rsidRDefault="002C07BA" w:rsidP="006B26F5">
      <w:pPr>
        <w:spacing w:after="0" w:line="240" w:lineRule="auto"/>
        <w:ind w:left="709"/>
        <w:rPr>
          <w:lang w:val="pl-PL"/>
        </w:rPr>
      </w:pPr>
      <w:r>
        <w:rPr>
          <w:lang w:val="pl-PL"/>
        </w:rPr>
        <w:t>Mohamed Mohamed, Telecom SudParis.</w:t>
      </w:r>
    </w:p>
    <w:p w:rsidR="002C07BA" w:rsidRPr="002C07BA" w:rsidRDefault="002C07BA" w:rsidP="002C07BA">
      <w:pPr>
        <w:spacing w:after="0" w:line="240" w:lineRule="auto"/>
        <w:ind w:left="709"/>
        <w:rPr>
          <w:lang w:val="pl-PL"/>
        </w:rPr>
      </w:pPr>
      <w:r>
        <w:rPr>
          <w:lang w:val="pl-PL"/>
        </w:rPr>
        <w:t>Samir Tata, Telecom SudParis.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56097685"/>
        <w:docPartObj>
          <w:docPartGallery w:val="Table of Contents"/>
          <w:docPartUnique/>
        </w:docPartObj>
      </w:sdtPr>
      <w:sdtContent>
        <w:p w:rsidR="008729B6" w:rsidRDefault="00871F61" w:rsidP="008729B6">
          <w:pPr>
            <w:pStyle w:val="En-ttedetabledesmatires"/>
            <w:numPr>
              <w:ilvl w:val="0"/>
              <w:numId w:val="0"/>
            </w:numPr>
          </w:pPr>
          <w:r>
            <w:t>Contents</w:t>
          </w:r>
        </w:p>
        <w:p w:rsidR="002A09CE" w:rsidRDefault="00913542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r>
            <w:fldChar w:fldCharType="begin"/>
          </w:r>
          <w:r w:rsidR="00871F61">
            <w:instrText xml:space="preserve"> TOC \o "1-3" \h \z \u </w:instrText>
          </w:r>
          <w:r>
            <w:fldChar w:fldCharType="separate"/>
          </w:r>
          <w:hyperlink w:anchor="_Toc356314576" w:history="1">
            <w:r w:rsidR="002A09CE" w:rsidRPr="0074061E">
              <w:rPr>
                <w:rStyle w:val="Lienhypertexte"/>
                <w:noProof/>
                <w:lang w:val="en-US"/>
              </w:rPr>
              <w:t>1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Introduction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77" w:history="1">
            <w:r w:rsidR="002A09CE" w:rsidRPr="0074061E">
              <w:rPr>
                <w:rStyle w:val="Lienhypertexte"/>
                <w:noProof/>
                <w:lang w:val="en-US"/>
              </w:rPr>
              <w:t>2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Building the Cloud Foundry-COAPS API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78" w:history="1">
            <w:r w:rsidR="002A09CE" w:rsidRPr="0074061E">
              <w:rPr>
                <w:rStyle w:val="Lienhypertexte"/>
                <w:noProof/>
                <w:lang w:val="en-US"/>
              </w:rPr>
              <w:t>3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Deploying the Cloud Foundry-COAPS API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79" w:history="1">
            <w:r w:rsidR="002A09CE" w:rsidRPr="0074061E">
              <w:rPr>
                <w:rStyle w:val="Lienhypertexte"/>
                <w:noProof/>
                <w:lang w:val="en-US"/>
              </w:rPr>
              <w:t>4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Interacting with the Cloud Foundry-COAPS API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80" w:history="1">
            <w:r w:rsidR="002A09CE" w:rsidRPr="0074061E">
              <w:rPr>
                <w:rStyle w:val="Lienhypertexte"/>
                <w:noProof/>
                <w:lang w:val="en-US"/>
              </w:rPr>
              <w:t>4.1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Using CURL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81" w:history="1">
            <w:r w:rsidR="002A09CE" w:rsidRPr="0074061E">
              <w:rPr>
                <w:rStyle w:val="Lienhypertexte"/>
                <w:noProof/>
                <w:lang w:val="en-US"/>
              </w:rPr>
              <w:t>4.2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Using the Web-based client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82" w:history="1">
            <w:r w:rsidR="002A09CE" w:rsidRPr="0074061E">
              <w:rPr>
                <w:rStyle w:val="Lienhypertexte"/>
                <w:noProof/>
                <w:lang w:val="en-US"/>
              </w:rPr>
              <w:t>5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Handling applications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83" w:history="1">
            <w:r w:rsidR="002A09CE" w:rsidRPr="0074061E">
              <w:rPr>
                <w:rStyle w:val="Lienhypertexte"/>
                <w:noProof/>
                <w:lang w:val="en-US"/>
              </w:rPr>
              <w:t>5.1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Configuration for remote application storage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84" w:history="1">
            <w:r w:rsidR="002A09CE" w:rsidRPr="0074061E">
              <w:rPr>
                <w:rStyle w:val="Lienhypertexte"/>
                <w:noProof/>
                <w:lang w:val="en-US"/>
              </w:rPr>
              <w:t>5.2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Configuration for application metadata management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85" w:history="1">
            <w:r w:rsidR="002A09CE" w:rsidRPr="0074061E">
              <w:rPr>
                <w:rStyle w:val="Lienhypertexte"/>
                <w:noProof/>
                <w:lang w:val="en-US"/>
              </w:rPr>
              <w:t>5.3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Uploading an application on the Cloud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en-US"/>
            </w:rPr>
          </w:pPr>
          <w:hyperlink w:anchor="_Toc356314586" w:history="1">
            <w:r w:rsidR="002A09CE" w:rsidRPr="0074061E">
              <w:rPr>
                <w:rStyle w:val="Lienhypertexte"/>
                <w:noProof/>
                <w:lang w:val="en-US"/>
              </w:rPr>
              <w:t>5.4</w:t>
            </w:r>
            <w:r w:rsidR="002A09CE">
              <w:rPr>
                <w:rFonts w:eastAsiaTheme="minorEastAsia"/>
                <w:noProof/>
                <w:lang w:val="en-US"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An application to handle files stored on the remote server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356314587" w:history="1">
            <w:r w:rsidR="002A09CE" w:rsidRPr="0074061E">
              <w:rPr>
                <w:rStyle w:val="Lienhypertexte"/>
                <w:noProof/>
                <w:lang w:val="en-US"/>
              </w:rPr>
              <w:t>5.4.1</w:t>
            </w:r>
            <w:r w:rsidR="002A09CE">
              <w:rPr>
                <w:noProof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Uploading an application: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09CE" w:rsidRDefault="00913542">
          <w:pPr>
            <w:pStyle w:val="TM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356314588" w:history="1">
            <w:r w:rsidR="002A09CE" w:rsidRPr="0074061E">
              <w:rPr>
                <w:rStyle w:val="Lienhypertexte"/>
                <w:noProof/>
                <w:lang w:val="en-US"/>
              </w:rPr>
              <w:t>5.4.2</w:t>
            </w:r>
            <w:r w:rsidR="002A09CE">
              <w:rPr>
                <w:noProof/>
              </w:rPr>
              <w:tab/>
            </w:r>
            <w:r w:rsidR="002A09CE" w:rsidRPr="0074061E">
              <w:rPr>
                <w:rStyle w:val="Lienhypertexte"/>
                <w:noProof/>
                <w:lang w:val="en-US"/>
              </w:rPr>
              <w:t>Handling applications:</w:t>
            </w:r>
            <w:r w:rsidR="002A09C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A09CE">
              <w:rPr>
                <w:noProof/>
                <w:webHidden/>
              </w:rPr>
              <w:instrText xml:space="preserve"> PAGEREF _Toc356314588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9C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1F61" w:rsidRDefault="00913542">
          <w:r>
            <w:fldChar w:fldCharType="end"/>
          </w:r>
        </w:p>
      </w:sdtContent>
    </w:sdt>
    <w:p w:rsidR="00C44E2A" w:rsidRPr="002C07BA" w:rsidRDefault="00C44E2A" w:rsidP="00C44E2A"/>
    <w:p w:rsidR="00C44E2A" w:rsidRPr="002C07BA" w:rsidRDefault="00C44E2A" w:rsidP="00C44E2A"/>
    <w:p w:rsidR="00C44E2A" w:rsidRPr="002C07BA" w:rsidRDefault="00C44E2A" w:rsidP="00C44E2A"/>
    <w:p w:rsidR="00C44E2A" w:rsidRPr="002C07BA" w:rsidRDefault="00C44E2A" w:rsidP="00C44E2A"/>
    <w:p w:rsidR="00C44E2A" w:rsidRPr="002C07BA" w:rsidRDefault="00C44E2A" w:rsidP="00C44E2A"/>
    <w:p w:rsidR="00C44E2A" w:rsidRPr="002C07BA" w:rsidRDefault="00C44E2A" w:rsidP="00C44E2A"/>
    <w:p w:rsidR="00C44E2A" w:rsidRPr="002C07BA" w:rsidRDefault="00C44E2A" w:rsidP="00C44E2A"/>
    <w:p w:rsidR="00C44E2A" w:rsidRPr="002C07BA" w:rsidRDefault="00C44E2A" w:rsidP="00C44E2A"/>
    <w:p w:rsidR="00C44E2A" w:rsidRDefault="00C44E2A" w:rsidP="00C44E2A"/>
    <w:p w:rsidR="0041321A" w:rsidRDefault="0041321A" w:rsidP="00C44E2A"/>
    <w:p w:rsidR="0041321A" w:rsidRDefault="0041321A" w:rsidP="00C44E2A"/>
    <w:p w:rsidR="00C44E2A" w:rsidRPr="00C44E2A" w:rsidRDefault="00C44E2A" w:rsidP="001454F4">
      <w:pPr>
        <w:pStyle w:val="Titre1"/>
        <w:rPr>
          <w:lang w:val="en-US"/>
        </w:rPr>
      </w:pPr>
      <w:bookmarkStart w:id="0" w:name="_Toc356314576"/>
      <w:r w:rsidRPr="00C44E2A">
        <w:rPr>
          <w:lang w:val="en-US"/>
        </w:rPr>
        <w:lastRenderedPageBreak/>
        <w:t>Introduction</w:t>
      </w:r>
      <w:bookmarkEnd w:id="0"/>
    </w:p>
    <w:p w:rsidR="00C44E2A" w:rsidRDefault="00C44E2A" w:rsidP="006C5B90">
      <w:pPr>
        <w:jc w:val="both"/>
        <w:rPr>
          <w:lang w:val="en-US"/>
        </w:rPr>
      </w:pPr>
      <w:r>
        <w:rPr>
          <w:lang w:val="en-US"/>
        </w:rPr>
        <w:t xml:space="preserve">The </w:t>
      </w:r>
      <w:r w:rsidR="0041321A">
        <w:rPr>
          <w:lang w:val="en-US"/>
        </w:rPr>
        <w:t>COAPS</w:t>
      </w:r>
      <w:r w:rsidRPr="00C44E2A">
        <w:rPr>
          <w:lang w:val="en-US"/>
        </w:rPr>
        <w:t xml:space="preserve"> API</w:t>
      </w:r>
      <w:r>
        <w:rPr>
          <w:lang w:val="en-US"/>
        </w:rPr>
        <w:t xml:space="preserve"> is</w:t>
      </w:r>
      <w:r w:rsidRPr="00C44E2A">
        <w:rPr>
          <w:lang w:val="en-US"/>
        </w:rPr>
        <w:t xml:space="preserve"> a generic REST API that allows </w:t>
      </w:r>
      <w:r w:rsidR="0041321A">
        <w:rPr>
          <w:lang w:val="en-US"/>
        </w:rPr>
        <w:t>a</w:t>
      </w:r>
      <w:r w:rsidRPr="00C44E2A">
        <w:rPr>
          <w:lang w:val="en-US"/>
        </w:rPr>
        <w:t xml:space="preserve"> seamless</w:t>
      </w:r>
      <w:r w:rsidR="0041321A">
        <w:rPr>
          <w:lang w:val="en-US"/>
        </w:rPr>
        <w:t xml:space="preserve"> </w:t>
      </w:r>
      <w:r w:rsidRPr="00C44E2A">
        <w:rPr>
          <w:lang w:val="en-US"/>
        </w:rPr>
        <w:t>interact</w:t>
      </w:r>
      <w:r w:rsidR="0041321A">
        <w:rPr>
          <w:lang w:val="en-US"/>
        </w:rPr>
        <w:t>ion</w:t>
      </w:r>
      <w:r w:rsidRPr="00C44E2A">
        <w:rPr>
          <w:lang w:val="en-US"/>
        </w:rPr>
        <w:t xml:space="preserve"> with different and</w:t>
      </w:r>
      <w:r>
        <w:rPr>
          <w:lang w:val="en-US"/>
        </w:rPr>
        <w:t xml:space="preserve"> </w:t>
      </w:r>
      <w:r w:rsidRPr="00C44E2A">
        <w:rPr>
          <w:lang w:val="en-US"/>
        </w:rPr>
        <w:t xml:space="preserve">heterogeneous </w:t>
      </w:r>
      <w:proofErr w:type="spellStart"/>
      <w:r w:rsidRPr="00C44E2A">
        <w:rPr>
          <w:lang w:val="en-US"/>
        </w:rPr>
        <w:t>PaaS</w:t>
      </w:r>
      <w:proofErr w:type="spellEnd"/>
      <w:r w:rsidRPr="00C44E2A">
        <w:rPr>
          <w:lang w:val="en-US"/>
        </w:rPr>
        <w:t>.</w:t>
      </w:r>
      <w:r w:rsidRPr="00C44E2A">
        <w:rPr>
          <w:rFonts w:ascii="Helvetica" w:hAnsi="Helvetica" w:cs="Helvetica"/>
          <w:color w:val="333333"/>
          <w:sz w:val="15"/>
          <w:szCs w:val="15"/>
          <w:shd w:val="clear" w:color="auto" w:fill="FFFFFF"/>
          <w:lang w:val="en-US"/>
        </w:rPr>
        <w:t xml:space="preserve"> </w:t>
      </w:r>
      <w:r>
        <w:rPr>
          <w:lang w:val="en-US"/>
        </w:rPr>
        <w:t xml:space="preserve">In this aim, it </w:t>
      </w:r>
      <w:r w:rsidRPr="00C44E2A">
        <w:rPr>
          <w:lang w:val="en-US"/>
        </w:rPr>
        <w:t xml:space="preserve">exposes </w:t>
      </w:r>
      <w:r w:rsidR="0041321A">
        <w:rPr>
          <w:lang w:val="en-US"/>
        </w:rPr>
        <w:t>a generic</w:t>
      </w:r>
      <w:r w:rsidRPr="00C44E2A">
        <w:rPr>
          <w:lang w:val="en-US"/>
        </w:rPr>
        <w:t xml:space="preserve"> interface that </w:t>
      </w:r>
      <w:r>
        <w:rPr>
          <w:lang w:val="en-US"/>
        </w:rPr>
        <w:t>can</w:t>
      </w:r>
      <w:r w:rsidRPr="00C44E2A">
        <w:rPr>
          <w:lang w:val="en-US"/>
        </w:rPr>
        <w:t xml:space="preserve"> be implemented according to the different actions expose</w:t>
      </w:r>
      <w:r>
        <w:rPr>
          <w:lang w:val="en-US"/>
        </w:rPr>
        <w:t>d by</w:t>
      </w:r>
      <w:r w:rsidRPr="00C44E2A">
        <w:rPr>
          <w:lang w:val="en-US"/>
        </w:rPr>
        <w:t xml:space="preserve"> a </w:t>
      </w:r>
      <w:proofErr w:type="spellStart"/>
      <w:r w:rsidRPr="00C44E2A">
        <w:rPr>
          <w:lang w:val="en-US"/>
        </w:rPr>
        <w:t>PaaS</w:t>
      </w:r>
      <w:proofErr w:type="spellEnd"/>
      <w:r w:rsidRPr="00C44E2A">
        <w:rPr>
          <w:lang w:val="en-US"/>
        </w:rPr>
        <w:t xml:space="preserve"> </w:t>
      </w:r>
      <w:r w:rsidR="000C657A">
        <w:rPr>
          <w:lang w:val="en-US"/>
        </w:rPr>
        <w:t>(e.g. Cloud</w:t>
      </w:r>
      <w:r w:rsidR="00CE5941">
        <w:rPr>
          <w:lang w:val="en-US"/>
        </w:rPr>
        <w:t xml:space="preserve"> </w:t>
      </w:r>
      <w:r w:rsidR="000C657A">
        <w:rPr>
          <w:lang w:val="en-US"/>
        </w:rPr>
        <w:t xml:space="preserve">Foundry, </w:t>
      </w:r>
      <w:proofErr w:type="spellStart"/>
      <w:r w:rsidR="000C657A">
        <w:rPr>
          <w:lang w:val="en-US"/>
        </w:rPr>
        <w:t>Openshift</w:t>
      </w:r>
      <w:proofErr w:type="spellEnd"/>
      <w:r w:rsidR="000C657A">
        <w:rPr>
          <w:lang w:val="en-US"/>
        </w:rPr>
        <w:t>, etc.)</w:t>
      </w:r>
      <w:r w:rsidRPr="00C44E2A">
        <w:rPr>
          <w:lang w:val="en-US"/>
        </w:rPr>
        <w:t xml:space="preserve">. </w:t>
      </w:r>
      <w:r w:rsidR="005D40A9">
        <w:rPr>
          <w:lang w:val="en-US"/>
        </w:rPr>
        <w:t>In this user guide</w:t>
      </w:r>
      <w:r w:rsidR="00CE5941">
        <w:rPr>
          <w:lang w:val="en-US"/>
        </w:rPr>
        <w:t xml:space="preserve">, we present a </w:t>
      </w:r>
      <w:r w:rsidR="0041321A">
        <w:rPr>
          <w:lang w:val="en-US"/>
        </w:rPr>
        <w:t>COAPS</w:t>
      </w:r>
      <w:r w:rsidR="00CE5941">
        <w:rPr>
          <w:lang w:val="en-US"/>
        </w:rPr>
        <w:t xml:space="preserve"> API implementation to interact with a Cloud Foundry </w:t>
      </w:r>
      <w:proofErr w:type="spellStart"/>
      <w:r w:rsidR="00CE5941">
        <w:rPr>
          <w:lang w:val="en-US"/>
        </w:rPr>
        <w:t>PaaS</w:t>
      </w:r>
      <w:proofErr w:type="spellEnd"/>
      <w:r w:rsidR="00CE5941">
        <w:rPr>
          <w:lang w:val="en-US"/>
        </w:rPr>
        <w:t xml:space="preserve">. The different steps to build the </w:t>
      </w:r>
      <w:proofErr w:type="spellStart"/>
      <w:r w:rsidR="00CE5941" w:rsidRPr="00CE5941">
        <w:rPr>
          <w:i/>
          <w:lang w:val="en-US"/>
        </w:rPr>
        <w:t>CloudFoundry</w:t>
      </w:r>
      <w:proofErr w:type="spellEnd"/>
      <w:r w:rsidR="00CE5941" w:rsidRPr="00CE5941">
        <w:rPr>
          <w:i/>
          <w:lang w:val="en-US"/>
        </w:rPr>
        <w:t>-</w:t>
      </w:r>
      <w:r w:rsidR="0041321A">
        <w:rPr>
          <w:i/>
          <w:lang w:val="en-US"/>
        </w:rPr>
        <w:t>COAPS</w:t>
      </w:r>
      <w:r w:rsidR="00CE5941" w:rsidRPr="00CE5941">
        <w:rPr>
          <w:i/>
          <w:lang w:val="en-US"/>
        </w:rPr>
        <w:t xml:space="preserve"> API</w:t>
      </w:r>
      <w:r w:rsidR="00CE5941">
        <w:rPr>
          <w:lang w:val="en-US"/>
        </w:rPr>
        <w:t>, to install it and to test it are detailed below.</w:t>
      </w:r>
    </w:p>
    <w:p w:rsidR="00CE5941" w:rsidRPr="00C44E2A" w:rsidRDefault="00CE5941" w:rsidP="001454F4">
      <w:pPr>
        <w:pStyle w:val="Titre1"/>
        <w:rPr>
          <w:lang w:val="en-US"/>
        </w:rPr>
      </w:pPr>
      <w:bookmarkStart w:id="1" w:name="_Toc356314577"/>
      <w:r>
        <w:rPr>
          <w:lang w:val="en-US"/>
        </w:rPr>
        <w:t>Build</w:t>
      </w:r>
      <w:r w:rsidR="00C04447">
        <w:rPr>
          <w:lang w:val="en-US"/>
        </w:rPr>
        <w:t>ing</w:t>
      </w:r>
      <w:r>
        <w:rPr>
          <w:lang w:val="en-US"/>
        </w:rPr>
        <w:t xml:space="preserve"> the Cloud Foundry-</w:t>
      </w:r>
      <w:r w:rsidR="0041321A">
        <w:rPr>
          <w:lang w:val="en-US"/>
        </w:rPr>
        <w:t>COAPS</w:t>
      </w:r>
      <w:r>
        <w:rPr>
          <w:lang w:val="en-US"/>
        </w:rPr>
        <w:t xml:space="preserve"> API</w:t>
      </w:r>
      <w:bookmarkEnd w:id="1"/>
      <w:r>
        <w:rPr>
          <w:lang w:val="en-US"/>
        </w:rPr>
        <w:t xml:space="preserve"> </w:t>
      </w:r>
    </w:p>
    <w:p w:rsidR="00C44E2A" w:rsidRPr="00CE0C25" w:rsidRDefault="006C5B90" w:rsidP="00CE0C25">
      <w:pPr>
        <w:pStyle w:val="Paragraphedeliste"/>
        <w:numPr>
          <w:ilvl w:val="0"/>
          <w:numId w:val="1"/>
        </w:numPr>
        <w:rPr>
          <w:lang w:val="en-US"/>
        </w:rPr>
      </w:pPr>
      <w:r w:rsidRPr="00CE0C25">
        <w:rPr>
          <w:lang w:val="en-US"/>
        </w:rPr>
        <w:t xml:space="preserve">First, use </w:t>
      </w:r>
      <w:r w:rsidR="0041321A">
        <w:rPr>
          <w:lang w:val="en-US"/>
        </w:rPr>
        <w:t>GIT</w:t>
      </w:r>
      <w:r w:rsidRPr="00CE0C25">
        <w:rPr>
          <w:lang w:val="en-US"/>
        </w:rPr>
        <w:t xml:space="preserve"> to locally clone the project’s code from:</w:t>
      </w:r>
      <w:r w:rsidR="0041321A">
        <w:rPr>
          <w:lang w:val="en-US"/>
        </w:rPr>
        <w:t xml:space="preserve"> </w:t>
      </w:r>
      <w:r w:rsidR="00913542">
        <w:fldChar w:fldCharType="begin"/>
      </w:r>
      <w:r w:rsidR="00913542" w:rsidRPr="00913542">
        <w:rPr>
          <w:lang w:val="en-US"/>
          <w:rPrChange w:id="2" w:author="Nguyen Ngoc Chan" w:date="2013-05-14T17:46:00Z">
            <w:rPr/>
          </w:rPrChange>
        </w:rPr>
        <w:instrText>HYPERLINK "git://gitorious.ow2.org/ow2-compatibleone/coaps.git"</w:instrText>
      </w:r>
      <w:r w:rsidR="00913542">
        <w:fldChar w:fldCharType="separate"/>
      </w:r>
      <w:r w:rsidR="0041321A" w:rsidRPr="0041321A">
        <w:rPr>
          <w:rStyle w:val="Lienhypertexte"/>
          <w:lang w:val="en-US"/>
        </w:rPr>
        <w:t>git://gitorious.ow2.org/ow2-compatibleone/coaps.git</w:t>
      </w:r>
      <w:r w:rsidR="00913542">
        <w:fldChar w:fldCharType="end"/>
      </w:r>
      <w:r w:rsidRPr="00CE0C25">
        <w:rPr>
          <w:lang w:val="en-US"/>
        </w:rPr>
        <w:t>.</w:t>
      </w:r>
      <w:r w:rsidR="00FA162A">
        <w:rPr>
          <w:lang w:val="en-US"/>
        </w:rPr>
        <w:t xml:space="preserve"> </w:t>
      </w:r>
      <w:r w:rsidRPr="00CE0C25">
        <w:rPr>
          <w:lang w:val="en-US"/>
        </w:rPr>
        <w:t xml:space="preserve">The cloned repository contains: </w:t>
      </w:r>
    </w:p>
    <w:p w:rsidR="006C5B90" w:rsidRDefault="0041321A" w:rsidP="00CE0C25">
      <w:pPr>
        <w:pStyle w:val="Paragraphedeliste"/>
        <w:numPr>
          <w:ilvl w:val="1"/>
          <w:numId w:val="1"/>
        </w:numPr>
        <w:rPr>
          <w:lang w:val="en-US"/>
        </w:rPr>
      </w:pPr>
      <w:proofErr w:type="spellStart"/>
      <w:proofErr w:type="gramStart"/>
      <w:r>
        <w:rPr>
          <w:rFonts w:ascii="Courier New" w:hAnsi="Courier New" w:cs="Courier New"/>
          <w:b/>
          <w:sz w:val="20"/>
          <w:lang w:val="en-US"/>
        </w:rPr>
        <w:t>coaps</w:t>
      </w:r>
      <w:proofErr w:type="spellEnd"/>
      <w:r w:rsidR="006C5B90" w:rsidRPr="00CE0C25">
        <w:rPr>
          <w:rFonts w:ascii="Courier New" w:hAnsi="Courier New" w:cs="Courier New"/>
          <w:b/>
          <w:sz w:val="20"/>
          <w:lang w:val="en-US"/>
        </w:rPr>
        <w:t>/spec</w:t>
      </w:r>
      <w:proofErr w:type="gramEnd"/>
      <w:r w:rsidR="006C5B90" w:rsidRPr="006C5B90">
        <w:rPr>
          <w:lang w:val="en-US"/>
        </w:rPr>
        <w:t>:</w:t>
      </w:r>
      <w:r w:rsidR="006C5B90">
        <w:rPr>
          <w:lang w:val="en-US"/>
        </w:rPr>
        <w:t xml:space="preserve"> the</w:t>
      </w:r>
      <w:r w:rsidR="00CE0C25">
        <w:rPr>
          <w:lang w:val="en-US"/>
        </w:rPr>
        <w:t xml:space="preserve"> </w:t>
      </w:r>
      <w:r>
        <w:rPr>
          <w:lang w:val="en-US"/>
        </w:rPr>
        <w:t>COAPS</w:t>
      </w:r>
      <w:r w:rsidR="006C5B90" w:rsidRPr="006C5B90">
        <w:rPr>
          <w:lang w:val="en-US"/>
        </w:rPr>
        <w:t xml:space="preserve"> API specification</w:t>
      </w:r>
      <w:r>
        <w:rPr>
          <w:lang w:val="en-US"/>
        </w:rPr>
        <w:t>s</w:t>
      </w:r>
      <w:r w:rsidR="006C5B90" w:rsidRPr="006C5B90">
        <w:rPr>
          <w:lang w:val="en-US"/>
        </w:rPr>
        <w:t>.</w:t>
      </w:r>
    </w:p>
    <w:p w:rsidR="00CE0C25" w:rsidRDefault="0041321A" w:rsidP="00CE0C25">
      <w:pPr>
        <w:pStyle w:val="Paragraphedeliste"/>
        <w:numPr>
          <w:ilvl w:val="1"/>
          <w:numId w:val="1"/>
        </w:numPr>
        <w:rPr>
          <w:lang w:val="en-US"/>
        </w:rPr>
      </w:pPr>
      <w:proofErr w:type="spellStart"/>
      <w:proofErr w:type="gramStart"/>
      <w:r>
        <w:rPr>
          <w:rFonts w:ascii="Courier New" w:hAnsi="Courier New" w:cs="Courier New"/>
          <w:b/>
          <w:sz w:val="20"/>
          <w:lang w:val="en-US"/>
        </w:rPr>
        <w:t>coaps</w:t>
      </w:r>
      <w:proofErr w:type="spellEnd"/>
      <w:r w:rsidR="00CE0C25" w:rsidRPr="00CE0C25">
        <w:rPr>
          <w:rFonts w:ascii="Courier New" w:hAnsi="Courier New" w:cs="Courier New"/>
          <w:b/>
          <w:sz w:val="20"/>
          <w:lang w:val="en-US"/>
        </w:rPr>
        <w:t>/</w:t>
      </w:r>
      <w:proofErr w:type="spellStart"/>
      <w:r w:rsidR="00CE0C25" w:rsidRPr="00CE0C25">
        <w:rPr>
          <w:rFonts w:ascii="Courier New" w:hAnsi="Courier New" w:cs="Courier New"/>
          <w:b/>
          <w:sz w:val="20"/>
          <w:lang w:val="en-US"/>
        </w:rPr>
        <w:t>ap</w:t>
      </w:r>
      <w:r w:rsidR="00CE0C25" w:rsidRPr="00CE0C25">
        <w:rPr>
          <w:lang w:val="en-US"/>
        </w:rPr>
        <w:t>i</w:t>
      </w:r>
      <w:proofErr w:type="spellEnd"/>
      <w:proofErr w:type="gramEnd"/>
      <w:r w:rsidR="00CE0C25" w:rsidRPr="00CE0C25">
        <w:rPr>
          <w:lang w:val="en-US"/>
        </w:rPr>
        <w:t xml:space="preserve">: </w:t>
      </w:r>
      <w:r w:rsidR="00CE0C25">
        <w:rPr>
          <w:lang w:val="en-US"/>
        </w:rPr>
        <w:t xml:space="preserve"> the java interfaces for the </w:t>
      </w:r>
      <w:r>
        <w:rPr>
          <w:lang w:val="en-US"/>
        </w:rPr>
        <w:t>COAPS</w:t>
      </w:r>
      <w:r w:rsidR="00CE0C25" w:rsidRPr="00CE0C25">
        <w:rPr>
          <w:lang w:val="en-US"/>
        </w:rPr>
        <w:t xml:space="preserve"> API. The current </w:t>
      </w:r>
      <w:proofErr w:type="spellStart"/>
      <w:proofErr w:type="gramStart"/>
      <w:r w:rsidR="00CE0C25" w:rsidRPr="00CE0C25">
        <w:rPr>
          <w:lang w:val="en-US"/>
        </w:rPr>
        <w:t>api</w:t>
      </w:r>
      <w:proofErr w:type="spellEnd"/>
      <w:proofErr w:type="gramEnd"/>
      <w:r w:rsidR="00CE0C25" w:rsidRPr="00CE0C25">
        <w:rPr>
          <w:lang w:val="en-US"/>
        </w:rPr>
        <w:t xml:space="preserve"> ensures application and environment management operations.</w:t>
      </w:r>
    </w:p>
    <w:p w:rsidR="00CE0C25" w:rsidRDefault="0041321A" w:rsidP="00CE0C25">
      <w:pPr>
        <w:pStyle w:val="Paragraphedeliste"/>
        <w:numPr>
          <w:ilvl w:val="1"/>
          <w:numId w:val="1"/>
        </w:numPr>
        <w:rPr>
          <w:lang w:val="en-US"/>
        </w:rPr>
      </w:pPr>
      <w:proofErr w:type="spellStart"/>
      <w:r>
        <w:rPr>
          <w:rFonts w:ascii="Courier New" w:hAnsi="Courier New" w:cs="Courier New"/>
          <w:b/>
          <w:sz w:val="20"/>
          <w:lang w:val="en-US"/>
        </w:rPr>
        <w:t>coaps</w:t>
      </w:r>
      <w:proofErr w:type="spellEnd"/>
      <w:r w:rsidR="00CE0C25" w:rsidRPr="00CE0C25">
        <w:rPr>
          <w:rFonts w:ascii="Courier New" w:hAnsi="Courier New" w:cs="Courier New"/>
          <w:b/>
          <w:sz w:val="20"/>
          <w:lang w:val="en-US"/>
        </w:rPr>
        <w:t>/core</w:t>
      </w:r>
      <w:r w:rsidR="00CE0C25" w:rsidRPr="00CE0C25">
        <w:rPr>
          <w:lang w:val="en-US"/>
        </w:rPr>
        <w:t>: this folder contains two subfolders:</w:t>
      </w:r>
    </w:p>
    <w:p w:rsidR="00CE0C25" w:rsidRDefault="00CE0C25" w:rsidP="00CE0C25">
      <w:pPr>
        <w:pStyle w:val="Paragraphedeliste"/>
        <w:numPr>
          <w:ilvl w:val="2"/>
          <w:numId w:val="1"/>
        </w:numPr>
        <w:rPr>
          <w:lang w:val="en-US"/>
        </w:rPr>
      </w:pPr>
      <w:proofErr w:type="spellStart"/>
      <w:r w:rsidRPr="00CE0C25">
        <w:rPr>
          <w:rFonts w:ascii="Courier New" w:hAnsi="Courier New" w:cs="Courier New"/>
          <w:b/>
          <w:sz w:val="16"/>
          <w:lang w:val="en-US"/>
        </w:rPr>
        <w:t>CloudFoundry-api</w:t>
      </w:r>
      <w:proofErr w:type="spellEnd"/>
      <w:r w:rsidRPr="00CE0C25">
        <w:rPr>
          <w:lang w:val="en-US"/>
        </w:rPr>
        <w:t xml:space="preserve">: the </w:t>
      </w:r>
      <w:proofErr w:type="spellStart"/>
      <w:r w:rsidRPr="00CE0C25">
        <w:rPr>
          <w:lang w:val="en-US"/>
        </w:rPr>
        <w:t>CloudFoundry</w:t>
      </w:r>
      <w:proofErr w:type="spellEnd"/>
      <w:r w:rsidRPr="00CE0C25">
        <w:rPr>
          <w:lang w:val="en-US"/>
        </w:rPr>
        <w:t>-</w:t>
      </w:r>
      <w:r w:rsidR="001D764A">
        <w:rPr>
          <w:lang w:val="en-US"/>
        </w:rPr>
        <w:t>COAPS</w:t>
      </w:r>
      <w:r w:rsidRPr="00CE0C25">
        <w:rPr>
          <w:lang w:val="en-US"/>
        </w:rPr>
        <w:t xml:space="preserve"> implementation.</w:t>
      </w:r>
    </w:p>
    <w:p w:rsidR="00CE0C25" w:rsidRDefault="00CE0C25" w:rsidP="00CE0C25">
      <w:pPr>
        <w:pStyle w:val="Paragraphedeliste"/>
        <w:numPr>
          <w:ilvl w:val="2"/>
          <w:numId w:val="1"/>
        </w:numPr>
        <w:rPr>
          <w:lang w:val="en-US"/>
        </w:rPr>
      </w:pPr>
      <w:proofErr w:type="spellStart"/>
      <w:r w:rsidRPr="00CE0C25">
        <w:rPr>
          <w:rFonts w:ascii="Courier New" w:hAnsi="Courier New" w:cs="Courier New"/>
          <w:b/>
          <w:sz w:val="16"/>
          <w:lang w:val="en-US"/>
        </w:rPr>
        <w:t>OpenShift-api</w:t>
      </w:r>
      <w:proofErr w:type="spellEnd"/>
      <w:r w:rsidRPr="00CE0C25">
        <w:rPr>
          <w:lang w:val="en-US"/>
        </w:rPr>
        <w:t xml:space="preserve">: the </w:t>
      </w:r>
      <w:proofErr w:type="spellStart"/>
      <w:r w:rsidRPr="00CE0C25">
        <w:rPr>
          <w:lang w:val="en-US"/>
        </w:rPr>
        <w:t>OpenShift</w:t>
      </w:r>
      <w:proofErr w:type="spellEnd"/>
      <w:r w:rsidRPr="00CE0C25">
        <w:rPr>
          <w:lang w:val="en-US"/>
        </w:rPr>
        <w:t>-</w:t>
      </w:r>
      <w:r w:rsidR="001D764A">
        <w:rPr>
          <w:lang w:val="en-US"/>
        </w:rPr>
        <w:t xml:space="preserve">COAPS </w:t>
      </w:r>
      <w:r w:rsidRPr="00CE0C25">
        <w:rPr>
          <w:lang w:val="en-US"/>
        </w:rPr>
        <w:t>implementation.</w:t>
      </w:r>
    </w:p>
    <w:p w:rsidR="00CE0C25" w:rsidRDefault="001D764A" w:rsidP="00CE0C25">
      <w:pPr>
        <w:pStyle w:val="Paragraphedeliste"/>
        <w:numPr>
          <w:ilvl w:val="1"/>
          <w:numId w:val="1"/>
        </w:numPr>
        <w:rPr>
          <w:lang w:val="en-US"/>
        </w:rPr>
      </w:pPr>
      <w:proofErr w:type="spellStart"/>
      <w:proofErr w:type="gramStart"/>
      <w:r>
        <w:rPr>
          <w:rFonts w:ascii="Courier New" w:hAnsi="Courier New" w:cs="Courier New"/>
          <w:b/>
          <w:sz w:val="20"/>
          <w:lang w:val="en-US"/>
        </w:rPr>
        <w:t>coaps</w:t>
      </w:r>
      <w:proofErr w:type="spellEnd"/>
      <w:r w:rsidR="00CE0C25" w:rsidRPr="00CE0C25">
        <w:rPr>
          <w:rFonts w:ascii="Courier New" w:hAnsi="Courier New" w:cs="Courier New"/>
          <w:b/>
          <w:sz w:val="20"/>
          <w:lang w:val="en-US"/>
        </w:rPr>
        <w:t>/client</w:t>
      </w:r>
      <w:proofErr w:type="gramEnd"/>
      <w:r w:rsidR="00CE0C25" w:rsidRPr="00CE0C25">
        <w:rPr>
          <w:lang w:val="en-US"/>
        </w:rPr>
        <w:t xml:space="preserve">: a </w:t>
      </w:r>
      <w:r w:rsidR="00FA162A">
        <w:rPr>
          <w:lang w:val="en-US"/>
        </w:rPr>
        <w:t xml:space="preserve">generic </w:t>
      </w:r>
      <w:r w:rsidR="00CE0C25" w:rsidRPr="00CE0C25">
        <w:rPr>
          <w:lang w:val="en-US"/>
        </w:rPr>
        <w:t xml:space="preserve">Web-based client to </w:t>
      </w:r>
      <w:r>
        <w:rPr>
          <w:lang w:val="en-US"/>
        </w:rPr>
        <w:t>test</w:t>
      </w:r>
      <w:r w:rsidR="00CE0C25" w:rsidRPr="00CE0C25">
        <w:rPr>
          <w:lang w:val="en-US"/>
        </w:rPr>
        <w:t xml:space="preserve"> the different implementations.</w:t>
      </w:r>
    </w:p>
    <w:p w:rsidR="00CE0C25" w:rsidRPr="00CE0C25" w:rsidRDefault="001D764A" w:rsidP="00CE0C25">
      <w:pPr>
        <w:pStyle w:val="Paragraphedeliste"/>
        <w:numPr>
          <w:ilvl w:val="1"/>
          <w:numId w:val="1"/>
        </w:numPr>
        <w:rPr>
          <w:lang w:val="en-US"/>
        </w:rPr>
      </w:pPr>
      <w:proofErr w:type="spellStart"/>
      <w:proofErr w:type="gramStart"/>
      <w:r>
        <w:rPr>
          <w:rFonts w:ascii="Courier New" w:hAnsi="Courier New" w:cs="Courier New"/>
          <w:b/>
          <w:sz w:val="20"/>
          <w:lang w:val="en-US"/>
        </w:rPr>
        <w:t>coaps</w:t>
      </w:r>
      <w:proofErr w:type="spellEnd"/>
      <w:r w:rsidR="00CE0C25" w:rsidRPr="00CE0C25">
        <w:rPr>
          <w:rFonts w:ascii="Courier New" w:hAnsi="Courier New" w:cs="Courier New"/>
          <w:b/>
          <w:sz w:val="20"/>
          <w:lang w:val="en-US"/>
        </w:rPr>
        <w:t>/test-resources</w:t>
      </w:r>
      <w:proofErr w:type="gramEnd"/>
      <w:r w:rsidR="00CE0C25" w:rsidRPr="00CE0C25">
        <w:rPr>
          <w:lang w:val="en-US"/>
        </w:rPr>
        <w:t xml:space="preserve">: the </w:t>
      </w:r>
      <w:r w:rsidR="00CE0C25">
        <w:rPr>
          <w:lang w:val="en-US"/>
        </w:rPr>
        <w:t>application description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i.e</w:t>
      </w:r>
      <w:proofErr w:type="spellEnd"/>
      <w:r>
        <w:rPr>
          <w:lang w:val="en-US"/>
        </w:rPr>
        <w:t xml:space="preserve"> manifest)</w:t>
      </w:r>
      <w:r w:rsidR="00CE0C25" w:rsidRPr="00CE0C25">
        <w:rPr>
          <w:lang w:val="en-US"/>
        </w:rPr>
        <w:t xml:space="preserve"> and a </w:t>
      </w:r>
      <w:r>
        <w:rPr>
          <w:lang w:val="en-US"/>
        </w:rPr>
        <w:t xml:space="preserve">Java </w:t>
      </w:r>
      <w:r w:rsidR="00CE0C25" w:rsidRPr="00CE0C25">
        <w:rPr>
          <w:lang w:val="en-US"/>
        </w:rPr>
        <w:t>Web application that can be deployed on C</w:t>
      </w:r>
      <w:r w:rsidR="00CE0C25">
        <w:rPr>
          <w:lang w:val="en-US"/>
        </w:rPr>
        <w:t xml:space="preserve">loud </w:t>
      </w:r>
      <w:r w:rsidR="00CE0C25" w:rsidRPr="00CE0C25">
        <w:rPr>
          <w:lang w:val="en-US"/>
        </w:rPr>
        <w:t>F</w:t>
      </w:r>
      <w:r w:rsidR="00CE0C25">
        <w:rPr>
          <w:lang w:val="en-US"/>
        </w:rPr>
        <w:t xml:space="preserve">oundry or </w:t>
      </w:r>
      <w:proofErr w:type="spellStart"/>
      <w:r w:rsidR="00CE0C25">
        <w:rPr>
          <w:lang w:val="en-US"/>
        </w:rPr>
        <w:t>Openshift</w:t>
      </w:r>
      <w:proofErr w:type="spellEnd"/>
      <w:r w:rsidR="00CE0C25" w:rsidRPr="00CE0C25">
        <w:rPr>
          <w:lang w:val="en-US"/>
        </w:rPr>
        <w:t>.</w:t>
      </w:r>
    </w:p>
    <w:p w:rsidR="006C5B90" w:rsidRDefault="00CE0C25" w:rsidP="00CE0C25">
      <w:pPr>
        <w:pStyle w:val="Paragraphedeliste"/>
        <w:numPr>
          <w:ilvl w:val="0"/>
          <w:numId w:val="1"/>
        </w:numPr>
        <w:rPr>
          <w:lang w:val="en-US"/>
        </w:rPr>
      </w:pPr>
      <w:r w:rsidRPr="00CE0C25">
        <w:rPr>
          <w:lang w:val="en-US"/>
        </w:rPr>
        <w:t>B</w:t>
      </w:r>
      <w:r w:rsidR="006C5B90" w:rsidRPr="00CE0C25">
        <w:rPr>
          <w:lang w:val="en-US"/>
        </w:rPr>
        <w:t>uild the project</w:t>
      </w:r>
      <w:r w:rsidRPr="00CE0C25">
        <w:rPr>
          <w:lang w:val="en-US"/>
        </w:rPr>
        <w:t xml:space="preserve"> using maven (version 3.0.4).</w:t>
      </w:r>
      <w:r w:rsidR="001D27FB">
        <w:rPr>
          <w:lang w:val="en-US"/>
        </w:rPr>
        <w:t xml:space="preserve"> Go to the cloned repository’s root directory (i.e. </w:t>
      </w:r>
      <w:proofErr w:type="spellStart"/>
      <w:r w:rsidR="001D764A">
        <w:rPr>
          <w:lang w:val="en-US"/>
        </w:rPr>
        <w:t>coaps</w:t>
      </w:r>
      <w:proofErr w:type="spellEnd"/>
      <w:r w:rsidR="001D27FB">
        <w:rPr>
          <w:lang w:val="en-US"/>
        </w:rPr>
        <w:t xml:space="preserve">) and run </w:t>
      </w:r>
      <w:r w:rsidR="001D27FB" w:rsidRPr="001D27FB">
        <w:rPr>
          <w:rFonts w:ascii="Courier New" w:hAnsi="Courier New" w:cs="Courier New"/>
          <w:lang w:val="en-US"/>
        </w:rPr>
        <w:t>’’</w:t>
      </w:r>
      <w:proofErr w:type="spellStart"/>
      <w:r w:rsidR="001D27FB" w:rsidRPr="001D27FB">
        <w:rPr>
          <w:rFonts w:ascii="Courier New" w:hAnsi="Courier New" w:cs="Courier New"/>
          <w:lang w:val="en-US"/>
        </w:rPr>
        <w:t>mvn</w:t>
      </w:r>
      <w:proofErr w:type="spellEnd"/>
      <w:r w:rsidR="001D27FB" w:rsidRPr="001D27FB">
        <w:rPr>
          <w:rFonts w:ascii="Courier New" w:hAnsi="Courier New" w:cs="Courier New"/>
          <w:lang w:val="en-US"/>
        </w:rPr>
        <w:t xml:space="preserve"> install’’</w:t>
      </w:r>
      <w:r w:rsidR="001D27FB">
        <w:rPr>
          <w:lang w:val="en-US"/>
        </w:rPr>
        <w:t>:</w:t>
      </w:r>
    </w:p>
    <w:p w:rsidR="001D27FB" w:rsidRDefault="004E4709" w:rsidP="001D27FB">
      <w:pPr>
        <w:pStyle w:val="Paragraphedeliste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3275965" cy="437515"/>
            <wp:effectExtent l="1905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7FB" w:rsidRDefault="00C04447" w:rsidP="001D27FB">
      <w:pPr>
        <w:pStyle w:val="Paragraphedeliste"/>
        <w:rPr>
          <w:lang w:val="en-US"/>
        </w:rPr>
      </w:pPr>
      <w:r>
        <w:rPr>
          <w:lang w:val="en-US"/>
        </w:rPr>
        <w:t xml:space="preserve">This action will build, among others, a Web-based implementation of the </w:t>
      </w:r>
      <w:proofErr w:type="spellStart"/>
      <w:r>
        <w:rPr>
          <w:lang w:val="en-US"/>
        </w:rPr>
        <w:t>CloudFoundry</w:t>
      </w:r>
      <w:proofErr w:type="spellEnd"/>
      <w:r>
        <w:rPr>
          <w:lang w:val="en-US"/>
        </w:rPr>
        <w:t>-</w:t>
      </w:r>
      <w:r w:rsidR="001D764A">
        <w:rPr>
          <w:lang w:val="en-US"/>
        </w:rPr>
        <w:t>COAPS</w:t>
      </w:r>
      <w:r>
        <w:rPr>
          <w:lang w:val="en-US"/>
        </w:rPr>
        <w:t xml:space="preserve"> API (</w:t>
      </w:r>
      <w:r w:rsidRPr="00C04447">
        <w:rPr>
          <w:rFonts w:ascii="Courier New" w:hAnsi="Courier New" w:cs="Courier New"/>
          <w:sz w:val="20"/>
          <w:lang w:val="en-US"/>
        </w:rPr>
        <w:t>CF-api.war</w:t>
      </w:r>
      <w:r w:rsidRPr="00C04447">
        <w:rPr>
          <w:sz w:val="28"/>
          <w:lang w:val="en-US"/>
        </w:rPr>
        <w:t xml:space="preserve"> </w:t>
      </w:r>
      <w:r>
        <w:rPr>
          <w:lang w:val="en-US"/>
        </w:rPr>
        <w:t xml:space="preserve">in the </w:t>
      </w:r>
      <w:proofErr w:type="spellStart"/>
      <w:r w:rsidR="001D764A">
        <w:rPr>
          <w:rFonts w:ascii="Courier New" w:hAnsi="Courier New" w:cs="Courier New"/>
          <w:sz w:val="20"/>
          <w:lang w:val="en-US"/>
        </w:rPr>
        <w:t>coaps</w:t>
      </w:r>
      <w:proofErr w:type="spellEnd"/>
      <w:r w:rsidRPr="00C04447">
        <w:rPr>
          <w:rFonts w:ascii="Courier New" w:hAnsi="Courier New" w:cs="Courier New"/>
          <w:sz w:val="20"/>
          <w:lang w:val="en-US"/>
        </w:rPr>
        <w:t>/core/</w:t>
      </w:r>
      <w:proofErr w:type="spellStart"/>
      <w:r w:rsidRPr="00C04447">
        <w:rPr>
          <w:rFonts w:ascii="Courier New" w:hAnsi="Courier New" w:cs="Courier New"/>
          <w:sz w:val="20"/>
          <w:lang w:val="en-US"/>
        </w:rPr>
        <w:t>CloudFoundry-api</w:t>
      </w:r>
      <w:proofErr w:type="spellEnd"/>
      <w:r w:rsidRPr="00C04447">
        <w:rPr>
          <w:rFonts w:ascii="Courier New" w:hAnsi="Courier New" w:cs="Courier New"/>
          <w:sz w:val="20"/>
          <w:lang w:val="en-US"/>
        </w:rPr>
        <w:t>/target</w:t>
      </w:r>
      <w:r w:rsidRPr="00C04447">
        <w:rPr>
          <w:rFonts w:ascii="Courier New" w:hAnsi="Courier New" w:cs="Courier New"/>
          <w:b/>
          <w:sz w:val="20"/>
          <w:lang w:val="en-US"/>
        </w:rPr>
        <w:t xml:space="preserve"> </w:t>
      </w:r>
      <w:r w:rsidRPr="00C04447">
        <w:rPr>
          <w:lang w:val="en-US"/>
        </w:rPr>
        <w:t>folder</w:t>
      </w:r>
      <w:r>
        <w:rPr>
          <w:rFonts w:ascii="Courier New" w:hAnsi="Courier New" w:cs="Courier New"/>
          <w:b/>
          <w:sz w:val="16"/>
          <w:lang w:val="en-US"/>
        </w:rPr>
        <w:t>).</w:t>
      </w:r>
      <w:r>
        <w:rPr>
          <w:lang w:val="en-US"/>
        </w:rPr>
        <w:t xml:space="preserve">  </w:t>
      </w:r>
    </w:p>
    <w:p w:rsidR="008729B6" w:rsidRDefault="00C04447">
      <w:pPr>
        <w:pStyle w:val="Titre1"/>
        <w:rPr>
          <w:lang w:val="en-US"/>
        </w:rPr>
      </w:pPr>
      <w:bookmarkStart w:id="3" w:name="_Toc356314578"/>
      <w:r>
        <w:rPr>
          <w:lang w:val="en-US"/>
        </w:rPr>
        <w:t>Deploying the Cloud Foundry-</w:t>
      </w:r>
      <w:r w:rsidR="001D764A">
        <w:rPr>
          <w:lang w:val="en-US"/>
        </w:rPr>
        <w:t>COAPS</w:t>
      </w:r>
      <w:r>
        <w:rPr>
          <w:lang w:val="en-US"/>
        </w:rPr>
        <w:t xml:space="preserve"> API</w:t>
      </w:r>
      <w:bookmarkEnd w:id="3"/>
      <w:r>
        <w:rPr>
          <w:lang w:val="en-US"/>
        </w:rPr>
        <w:t xml:space="preserve"> </w:t>
      </w:r>
    </w:p>
    <w:p w:rsidR="00853C1D" w:rsidRDefault="00C04447" w:rsidP="00C04447">
      <w:pPr>
        <w:pStyle w:val="Paragraphedeliste"/>
        <w:ind w:left="0"/>
        <w:rPr>
          <w:lang w:val="en-US"/>
        </w:rPr>
      </w:pPr>
      <w:r>
        <w:rPr>
          <w:lang w:val="en-US"/>
        </w:rPr>
        <w:t xml:space="preserve">After the maven build, </w:t>
      </w:r>
      <w:r w:rsidRPr="00C04447">
        <w:rPr>
          <w:lang w:val="en-US"/>
        </w:rPr>
        <w:t xml:space="preserve">a Web application (i.e. war file) is generated in </w:t>
      </w:r>
      <w:r>
        <w:rPr>
          <w:lang w:val="en-US"/>
        </w:rPr>
        <w:t xml:space="preserve">the </w:t>
      </w:r>
      <w:proofErr w:type="spellStart"/>
      <w:r w:rsidRPr="00C04447">
        <w:rPr>
          <w:rFonts w:ascii="Courier New" w:hAnsi="Courier New" w:cs="Courier New"/>
          <w:sz w:val="20"/>
          <w:lang w:val="en-US"/>
        </w:rPr>
        <w:t>CloudFoundry</w:t>
      </w:r>
      <w:r>
        <w:rPr>
          <w:lang w:val="en-US"/>
        </w:rPr>
        <w:t>-</w:t>
      </w:r>
      <w:r w:rsidRPr="00C04447">
        <w:rPr>
          <w:rFonts w:ascii="Courier New" w:hAnsi="Courier New" w:cs="Courier New"/>
          <w:sz w:val="20"/>
          <w:lang w:val="en-US"/>
        </w:rPr>
        <w:t>api</w:t>
      </w:r>
      <w:proofErr w:type="spellEnd"/>
      <w:r>
        <w:rPr>
          <w:lang w:val="en-US"/>
        </w:rPr>
        <w:t xml:space="preserve"> </w:t>
      </w:r>
      <w:r w:rsidRPr="00C04447">
        <w:rPr>
          <w:lang w:val="en-US"/>
        </w:rPr>
        <w:t xml:space="preserve">sub-folder. </w:t>
      </w:r>
      <w:r>
        <w:rPr>
          <w:lang w:val="en-US"/>
        </w:rPr>
        <w:t>This</w:t>
      </w:r>
      <w:r w:rsidRPr="00C04447">
        <w:rPr>
          <w:lang w:val="en-US"/>
        </w:rPr>
        <w:t xml:space="preserve"> application ha</w:t>
      </w:r>
      <w:r>
        <w:rPr>
          <w:lang w:val="en-US"/>
        </w:rPr>
        <w:t>s</w:t>
      </w:r>
      <w:r w:rsidRPr="00C04447">
        <w:rPr>
          <w:lang w:val="en-US"/>
        </w:rPr>
        <w:t xml:space="preserve"> to be deployed on a Web server and will act </w:t>
      </w:r>
      <w:r>
        <w:rPr>
          <w:lang w:val="en-US"/>
        </w:rPr>
        <w:t xml:space="preserve">as </w:t>
      </w:r>
      <w:r w:rsidRPr="00C04447">
        <w:rPr>
          <w:lang w:val="en-US"/>
        </w:rPr>
        <w:t xml:space="preserve">a REST server which allows interacting with a </w:t>
      </w:r>
      <w:proofErr w:type="spellStart"/>
      <w:r w:rsidRPr="00C04447">
        <w:rPr>
          <w:lang w:val="en-US"/>
        </w:rPr>
        <w:t>CloudFoundry</w:t>
      </w:r>
      <w:proofErr w:type="spellEnd"/>
      <w:r w:rsidRPr="00C04447">
        <w:rPr>
          <w:lang w:val="en-US"/>
        </w:rPr>
        <w:t xml:space="preserve"> </w:t>
      </w:r>
      <w:proofErr w:type="spellStart"/>
      <w:r w:rsidRPr="00C04447">
        <w:rPr>
          <w:lang w:val="en-US"/>
        </w:rPr>
        <w:t>PaaS</w:t>
      </w:r>
      <w:proofErr w:type="spellEnd"/>
      <w:r w:rsidRPr="00C04447">
        <w:rPr>
          <w:lang w:val="en-US"/>
        </w:rPr>
        <w:t>.</w:t>
      </w:r>
      <w:r>
        <w:rPr>
          <w:lang w:val="en-US"/>
        </w:rPr>
        <w:t xml:space="preserve"> </w:t>
      </w:r>
    </w:p>
    <w:p w:rsidR="00C04447" w:rsidRPr="00853C1D" w:rsidRDefault="00C04447" w:rsidP="00853C1D">
      <w:pPr>
        <w:pStyle w:val="Paragraphedeliste"/>
        <w:numPr>
          <w:ilvl w:val="0"/>
          <w:numId w:val="3"/>
        </w:numPr>
        <w:rPr>
          <w:lang w:val="en-US"/>
        </w:rPr>
      </w:pPr>
      <w:r w:rsidRPr="00853C1D">
        <w:rPr>
          <w:lang w:val="en-US"/>
        </w:rPr>
        <w:t xml:space="preserve">To deploy the application using the apache Tomcat server, the version 7 using a java 1.6 runtime is required. </w:t>
      </w:r>
      <w:r w:rsidR="00853C1D">
        <w:rPr>
          <w:lang w:val="en-US"/>
        </w:rPr>
        <w:t xml:space="preserve">Deploy the Web implementation of the </w:t>
      </w:r>
      <w:proofErr w:type="spellStart"/>
      <w:r w:rsidR="00853C1D" w:rsidRPr="00853C1D">
        <w:rPr>
          <w:rFonts w:ascii="Courier New" w:hAnsi="Courier New" w:cs="Courier New"/>
          <w:sz w:val="20"/>
          <w:lang w:val="en-US"/>
        </w:rPr>
        <w:t>CoudFoundry-api</w:t>
      </w:r>
      <w:proofErr w:type="spellEnd"/>
      <w:r w:rsidR="00853C1D">
        <w:rPr>
          <w:lang w:val="en-US"/>
        </w:rPr>
        <w:t xml:space="preserve"> by copying the </w:t>
      </w:r>
      <w:r w:rsidR="00853C1D" w:rsidRPr="00853C1D">
        <w:rPr>
          <w:rFonts w:ascii="Courier New" w:hAnsi="Courier New" w:cs="Courier New"/>
          <w:sz w:val="20"/>
          <w:lang w:val="en-US"/>
        </w:rPr>
        <w:t>CF-api.war</w:t>
      </w:r>
      <w:r w:rsidR="00853C1D">
        <w:rPr>
          <w:lang w:val="en-US"/>
        </w:rPr>
        <w:t xml:space="preserve"> from</w:t>
      </w:r>
      <w:r w:rsidRPr="00853C1D">
        <w:rPr>
          <w:lang w:val="en-US"/>
        </w:rPr>
        <w:t xml:space="preserve"> </w:t>
      </w:r>
      <w:proofErr w:type="spellStart"/>
      <w:r w:rsidR="00FA162A" w:rsidRPr="00FA162A">
        <w:rPr>
          <w:rFonts w:ascii="Courier New" w:hAnsi="Courier New" w:cs="Courier New"/>
          <w:sz w:val="20"/>
          <w:lang w:val="en-US"/>
        </w:rPr>
        <w:t>GenericAPI</w:t>
      </w:r>
      <w:proofErr w:type="spellEnd"/>
      <w:r w:rsidR="00853C1D" w:rsidRPr="00C04447">
        <w:rPr>
          <w:rFonts w:ascii="Courier New" w:hAnsi="Courier New" w:cs="Courier New"/>
          <w:sz w:val="20"/>
          <w:lang w:val="en-US"/>
        </w:rPr>
        <w:t>/core/</w:t>
      </w:r>
      <w:proofErr w:type="spellStart"/>
      <w:r w:rsidR="00853C1D" w:rsidRPr="00C04447">
        <w:rPr>
          <w:rFonts w:ascii="Courier New" w:hAnsi="Courier New" w:cs="Courier New"/>
          <w:sz w:val="20"/>
          <w:lang w:val="en-US"/>
        </w:rPr>
        <w:t>CloudFoundry-api</w:t>
      </w:r>
      <w:proofErr w:type="spellEnd"/>
      <w:r w:rsidR="00853C1D" w:rsidRPr="00C04447">
        <w:rPr>
          <w:rFonts w:ascii="Courier New" w:hAnsi="Courier New" w:cs="Courier New"/>
          <w:sz w:val="20"/>
          <w:lang w:val="en-US"/>
        </w:rPr>
        <w:t>/target</w:t>
      </w:r>
      <w:r w:rsidR="00853C1D">
        <w:rPr>
          <w:rFonts w:ascii="Courier New" w:hAnsi="Courier New" w:cs="Courier New"/>
          <w:sz w:val="20"/>
          <w:lang w:val="en-US"/>
        </w:rPr>
        <w:t xml:space="preserve"> </w:t>
      </w:r>
      <w:r w:rsidR="00853C1D" w:rsidRPr="00853C1D">
        <w:rPr>
          <w:lang w:val="en-US"/>
        </w:rPr>
        <w:t>to the tomcat’s</w:t>
      </w:r>
      <w:r w:rsidR="00853C1D">
        <w:rPr>
          <w:rFonts w:ascii="Courier New" w:hAnsi="Courier New" w:cs="Courier New"/>
          <w:sz w:val="20"/>
          <w:lang w:val="en-US"/>
        </w:rPr>
        <w:t xml:space="preserve"> </w:t>
      </w:r>
      <w:proofErr w:type="spellStart"/>
      <w:r w:rsidR="00853C1D">
        <w:rPr>
          <w:rFonts w:ascii="Courier New" w:hAnsi="Courier New" w:cs="Courier New"/>
          <w:sz w:val="20"/>
          <w:lang w:val="en-US"/>
        </w:rPr>
        <w:t>webapps</w:t>
      </w:r>
      <w:proofErr w:type="spellEnd"/>
      <w:r w:rsidR="00853C1D">
        <w:rPr>
          <w:rFonts w:ascii="Courier New" w:hAnsi="Courier New" w:cs="Courier New"/>
          <w:sz w:val="20"/>
          <w:lang w:val="en-US"/>
        </w:rPr>
        <w:t xml:space="preserve"> </w:t>
      </w:r>
      <w:r w:rsidR="00853C1D" w:rsidRPr="00853C1D">
        <w:rPr>
          <w:lang w:val="en-US"/>
        </w:rPr>
        <w:t>folder</w:t>
      </w:r>
      <w:r w:rsidR="00853C1D">
        <w:rPr>
          <w:lang w:val="en-US"/>
        </w:rPr>
        <w:t>.</w:t>
      </w:r>
    </w:p>
    <w:p w:rsidR="00C04447" w:rsidRDefault="004E4709" w:rsidP="00C04447">
      <w:pPr>
        <w:pStyle w:val="Paragraphedeliste"/>
        <w:ind w:left="0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269819"/>
            <wp:effectExtent l="1905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9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447" w:rsidRDefault="00A63A89" w:rsidP="00E474DF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>You can test the deployment of the application by t</w:t>
      </w:r>
      <w:r w:rsidR="00E474DF" w:rsidRPr="00E474DF">
        <w:rPr>
          <w:lang w:val="en-US"/>
        </w:rPr>
        <w:t>yp</w:t>
      </w:r>
      <w:r>
        <w:rPr>
          <w:lang w:val="en-US"/>
        </w:rPr>
        <w:t>ing</w:t>
      </w:r>
      <w:r w:rsidR="00E474DF" w:rsidRPr="00E474DF">
        <w:rPr>
          <w:lang w:val="en-US"/>
        </w:rPr>
        <w:t xml:space="preserve"> http://</w:t>
      </w:r>
      <w:r>
        <w:rPr>
          <w:lang w:val="en-US"/>
        </w:rPr>
        <w:t>{hostname}</w:t>
      </w:r>
      <w:r w:rsidR="00E474DF" w:rsidRPr="00E474DF">
        <w:rPr>
          <w:lang w:val="en-US"/>
        </w:rPr>
        <w:t>:</w:t>
      </w:r>
      <w:r>
        <w:rPr>
          <w:lang w:val="en-US"/>
        </w:rPr>
        <w:t>{portNumber}</w:t>
      </w:r>
      <w:r w:rsidR="00E474DF" w:rsidRPr="00E474DF">
        <w:rPr>
          <w:lang w:val="en-US"/>
        </w:rPr>
        <w:t xml:space="preserve">/CF-api/ in your </w:t>
      </w:r>
      <w:r w:rsidR="00E474DF">
        <w:rPr>
          <w:lang w:val="en-US"/>
        </w:rPr>
        <w:t xml:space="preserve">Web </w:t>
      </w:r>
      <w:r w:rsidR="00E474DF" w:rsidRPr="00E474DF">
        <w:rPr>
          <w:lang w:val="en-US"/>
        </w:rPr>
        <w:t xml:space="preserve">browser. You should get a message indicating that your </w:t>
      </w:r>
      <w:proofErr w:type="spellStart"/>
      <w:r w:rsidRPr="00E474DF">
        <w:rPr>
          <w:lang w:val="en-US"/>
        </w:rPr>
        <w:t>CloudFoundry</w:t>
      </w:r>
      <w:proofErr w:type="spellEnd"/>
      <w:r w:rsidRPr="00E474DF">
        <w:rPr>
          <w:lang w:val="en-US"/>
        </w:rPr>
        <w:t xml:space="preserve"> implementation</w:t>
      </w:r>
      <w:r w:rsidR="00E474DF" w:rsidRPr="00E474DF">
        <w:rPr>
          <w:lang w:val="en-US"/>
        </w:rPr>
        <w:t xml:space="preserve"> is correctly running.</w:t>
      </w:r>
    </w:p>
    <w:p w:rsidR="00E474DF" w:rsidRDefault="00913542" w:rsidP="00A63A89">
      <w:pPr>
        <w:pStyle w:val="Paragraphedeliste"/>
        <w:ind w:left="0"/>
        <w:jc w:val="center"/>
        <w:rPr>
          <w:lang w:val="en-US"/>
        </w:rPr>
      </w:pPr>
      <w:r>
        <w:rPr>
          <w:noProof/>
          <w:lang w:eastAsia="fr-FR"/>
        </w:rPr>
        <w:lastRenderedPageBreak/>
        <w:pict>
          <v:rect id="_x0000_s1026" style="position:absolute;left:0;text-align:left;margin-left:167.05pt;margin-top:85.05pt;width:212.9pt;height:9.35pt;z-index:251658240" filled="f" strokecolor="red"/>
        </w:pict>
      </w:r>
      <w:r w:rsidR="005E0938">
        <w:rPr>
          <w:noProof/>
          <w:lang w:eastAsia="fr-FR"/>
        </w:rPr>
        <w:drawing>
          <wp:inline distT="0" distB="0" distL="0" distR="0">
            <wp:extent cx="5760720" cy="1489712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89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A89" w:rsidRDefault="005E0938" w:rsidP="00D00685">
      <w:pPr>
        <w:pStyle w:val="Paragraphedeliste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 xml:space="preserve">By default, the </w:t>
      </w:r>
      <w:proofErr w:type="spellStart"/>
      <w:r>
        <w:rPr>
          <w:lang w:val="en-US"/>
        </w:rPr>
        <w:t>CloudFoundry</w:t>
      </w:r>
      <w:proofErr w:type="spellEnd"/>
      <w:r>
        <w:rPr>
          <w:lang w:val="en-US"/>
        </w:rPr>
        <w:t>-</w:t>
      </w:r>
      <w:r w:rsidR="005662D6">
        <w:rPr>
          <w:lang w:val="en-US"/>
        </w:rPr>
        <w:t>COAPS</w:t>
      </w:r>
      <w:r>
        <w:rPr>
          <w:lang w:val="en-US"/>
        </w:rPr>
        <w:t xml:space="preserve"> API </w:t>
      </w:r>
      <w:r w:rsidR="00A63A89">
        <w:rPr>
          <w:lang w:val="en-US"/>
        </w:rPr>
        <w:t xml:space="preserve">will interact with </w:t>
      </w:r>
      <w:r>
        <w:rPr>
          <w:lang w:val="en-US"/>
        </w:rPr>
        <w:t xml:space="preserve">the </w:t>
      </w:r>
      <w:r w:rsidR="00A63A89">
        <w:rPr>
          <w:lang w:val="en-US"/>
        </w:rPr>
        <w:t xml:space="preserve">online </w:t>
      </w:r>
      <w:r w:rsidRPr="005E0938">
        <w:rPr>
          <w:lang w:val="en-US"/>
        </w:rPr>
        <w:t>VMware's Cloud Application Platform</w:t>
      </w:r>
      <w:r>
        <w:rPr>
          <w:lang w:val="en-US"/>
        </w:rPr>
        <w:t xml:space="preserve"> (i.e. </w:t>
      </w:r>
      <w:r w:rsidR="00913542">
        <w:fldChar w:fldCharType="begin"/>
      </w:r>
      <w:r w:rsidR="00913542" w:rsidRPr="00913542">
        <w:rPr>
          <w:lang w:val="en-US"/>
          <w:rPrChange w:id="4" w:author="Nguyen Ngoc Chan" w:date="2013-05-14T17:46:00Z">
            <w:rPr/>
          </w:rPrChange>
        </w:rPr>
        <w:instrText>HYPERLINK "http://api.cloudfoundry.com/"</w:instrText>
      </w:r>
      <w:r w:rsidR="00913542">
        <w:fldChar w:fldCharType="separate"/>
      </w:r>
      <w:r w:rsidRPr="00095CDF">
        <w:rPr>
          <w:rStyle w:val="Lienhypertexte"/>
          <w:lang w:val="en-US"/>
        </w:rPr>
        <w:t>http://api.cloudfoundry.com/</w:t>
      </w:r>
      <w:r w:rsidR="00913542">
        <w:fldChar w:fldCharType="end"/>
      </w:r>
      <w:r>
        <w:rPr>
          <w:lang w:val="en-US"/>
        </w:rPr>
        <w:t xml:space="preserve"> ) using a test account. </w:t>
      </w:r>
      <w:r w:rsidR="00D00685">
        <w:rPr>
          <w:lang w:val="en-US"/>
        </w:rPr>
        <w:t xml:space="preserve">You can sign up for a free Cloud Foundry account on this page: </w:t>
      </w:r>
      <w:r w:rsidR="00913542">
        <w:fldChar w:fldCharType="begin"/>
      </w:r>
      <w:r w:rsidR="00913542" w:rsidRPr="00913542">
        <w:rPr>
          <w:lang w:val="en-US"/>
          <w:rPrChange w:id="5" w:author="Nguyen Ngoc Chan" w:date="2013-05-14T17:46:00Z">
            <w:rPr/>
          </w:rPrChange>
        </w:rPr>
        <w:instrText>HYPERLINK "https://my.cloudfoundry.com/signup"</w:instrText>
      </w:r>
      <w:r w:rsidR="00913542">
        <w:fldChar w:fldCharType="separate"/>
      </w:r>
      <w:r w:rsidR="00D00685" w:rsidRPr="0065357A">
        <w:rPr>
          <w:rStyle w:val="Lienhypertexte"/>
          <w:lang w:val="en-US"/>
        </w:rPr>
        <w:t>https://my.cloudfoundry.com/signup</w:t>
      </w:r>
      <w:r w:rsidR="00913542">
        <w:fldChar w:fldCharType="end"/>
      </w:r>
      <w:r w:rsidR="00D00685">
        <w:rPr>
          <w:lang w:val="en-US"/>
        </w:rPr>
        <w:t>. The connection</w:t>
      </w:r>
      <w:r>
        <w:rPr>
          <w:lang w:val="en-US"/>
        </w:rPr>
        <w:t xml:space="preserve"> parameters can be updated by changing the default parameters in the </w:t>
      </w:r>
      <w:proofErr w:type="spellStart"/>
      <w:r w:rsidRPr="00A63A89">
        <w:rPr>
          <w:lang w:val="en-US"/>
        </w:rPr>
        <w:t>credentials.properties</w:t>
      </w:r>
      <w:proofErr w:type="spellEnd"/>
      <w:r>
        <w:rPr>
          <w:lang w:val="en-US"/>
        </w:rPr>
        <w:t xml:space="preserve"> file:</w:t>
      </w:r>
    </w:p>
    <w:p w:rsidR="005E0938" w:rsidRDefault="0089740F" w:rsidP="005E0938">
      <w:pPr>
        <w:pStyle w:val="Paragraphedeliste"/>
        <w:numPr>
          <w:ilvl w:val="1"/>
          <w:numId w:val="3"/>
        </w:numPr>
        <w:rPr>
          <w:lang w:val="en-US"/>
        </w:rPr>
      </w:pPr>
      <w:r>
        <w:rPr>
          <w:lang w:val="en-US"/>
        </w:rPr>
        <w:t>To m</w:t>
      </w:r>
      <w:r w:rsidR="005662D6">
        <w:rPr>
          <w:lang w:val="en-US"/>
        </w:rPr>
        <w:t>odify this file, first stop the</w:t>
      </w:r>
      <w:r>
        <w:rPr>
          <w:lang w:val="en-US"/>
        </w:rPr>
        <w:t xml:space="preserve"> running tomcat instance</w:t>
      </w:r>
      <w:r w:rsidR="005662D6">
        <w:rPr>
          <w:lang w:val="en-US"/>
        </w:rPr>
        <w:t xml:space="preserve"> and open the CF-api.</w:t>
      </w:r>
      <w:r w:rsidR="00826A55">
        <w:rPr>
          <w:lang w:val="en-US"/>
        </w:rPr>
        <w:t>war file with your favorite compression tool.</w:t>
      </w:r>
    </w:p>
    <w:p w:rsidR="00826A55" w:rsidRDefault="00826A55" w:rsidP="005E0938">
      <w:pPr>
        <w:pStyle w:val="Paragraphedeliste"/>
        <w:numPr>
          <w:ilvl w:val="1"/>
          <w:numId w:val="3"/>
        </w:numPr>
        <w:rPr>
          <w:rFonts w:ascii="Courier New" w:hAnsi="Courier New" w:cs="Courier New"/>
          <w:sz w:val="20"/>
          <w:lang w:val="en-US"/>
        </w:rPr>
      </w:pPr>
      <w:r>
        <w:rPr>
          <w:lang w:val="en-US"/>
        </w:rPr>
        <w:t xml:space="preserve">Go to </w:t>
      </w:r>
      <w:r w:rsidRPr="00826A55">
        <w:rPr>
          <w:rFonts w:ascii="Courier New" w:hAnsi="Courier New" w:cs="Courier New"/>
          <w:sz w:val="20"/>
          <w:lang w:val="en-US"/>
        </w:rPr>
        <w:t>WEB-INF/classes/telecom/</w:t>
      </w:r>
      <w:proofErr w:type="spellStart"/>
      <w:r w:rsidRPr="00826A55">
        <w:rPr>
          <w:rFonts w:ascii="Courier New" w:hAnsi="Courier New" w:cs="Courier New"/>
          <w:sz w:val="20"/>
          <w:lang w:val="en-US"/>
        </w:rPr>
        <w:t>sudparis</w:t>
      </w:r>
      <w:proofErr w:type="spellEnd"/>
      <w:r w:rsidRPr="00826A55">
        <w:rPr>
          <w:rFonts w:ascii="Courier New" w:hAnsi="Courier New" w:cs="Courier New"/>
          <w:sz w:val="20"/>
          <w:lang w:val="en-US"/>
        </w:rPr>
        <w:t>/</w:t>
      </w:r>
      <w:proofErr w:type="spellStart"/>
      <w:r w:rsidRPr="00826A55">
        <w:rPr>
          <w:rFonts w:ascii="Courier New" w:hAnsi="Courier New" w:cs="Courier New"/>
          <w:sz w:val="20"/>
          <w:lang w:val="en-US"/>
        </w:rPr>
        <w:t>eu</w:t>
      </w:r>
      <w:proofErr w:type="spellEnd"/>
      <w:r w:rsidRPr="00826A55">
        <w:rPr>
          <w:rFonts w:ascii="Courier New" w:hAnsi="Courier New" w:cs="Courier New"/>
          <w:sz w:val="20"/>
          <w:lang w:val="en-US"/>
        </w:rPr>
        <w:t>/</w:t>
      </w:r>
      <w:proofErr w:type="spellStart"/>
      <w:r w:rsidRPr="00826A55">
        <w:rPr>
          <w:rFonts w:ascii="Courier New" w:hAnsi="Courier New" w:cs="Courier New"/>
          <w:sz w:val="20"/>
          <w:lang w:val="en-US"/>
        </w:rPr>
        <w:t>copaas</w:t>
      </w:r>
      <w:proofErr w:type="spellEnd"/>
      <w:r w:rsidRPr="00826A55">
        <w:rPr>
          <w:rFonts w:ascii="Courier New" w:hAnsi="Courier New" w:cs="Courier New"/>
          <w:sz w:val="20"/>
          <w:lang w:val="en-US"/>
        </w:rPr>
        <w:t>/core/server/</w:t>
      </w:r>
      <w:r>
        <w:rPr>
          <w:rFonts w:ascii="Courier New" w:hAnsi="Courier New" w:cs="Courier New"/>
          <w:sz w:val="20"/>
          <w:lang w:val="en-US"/>
        </w:rPr>
        <w:t xml:space="preserve"> resources</w:t>
      </w:r>
      <w:r w:rsidRPr="00826A55">
        <w:rPr>
          <w:rFonts w:ascii="Courier New" w:hAnsi="Courier New" w:cs="Courier New"/>
          <w:sz w:val="20"/>
          <w:lang w:val="en-US"/>
        </w:rPr>
        <w:t>/</w:t>
      </w:r>
      <w:proofErr w:type="spellStart"/>
      <w:r w:rsidRPr="00826A55">
        <w:rPr>
          <w:rFonts w:ascii="Courier New" w:hAnsi="Courier New" w:cs="Courier New"/>
          <w:sz w:val="20"/>
          <w:lang w:val="en-US"/>
        </w:rPr>
        <w:t>credentials.properties</w:t>
      </w:r>
      <w:proofErr w:type="spellEnd"/>
      <w:r>
        <w:rPr>
          <w:rFonts w:ascii="Courier New" w:hAnsi="Courier New" w:cs="Courier New"/>
          <w:sz w:val="20"/>
          <w:lang w:val="en-US"/>
        </w:rPr>
        <w:t>.</w:t>
      </w:r>
    </w:p>
    <w:p w:rsidR="00826A55" w:rsidRDefault="00826A55" w:rsidP="005E0938">
      <w:pPr>
        <w:pStyle w:val="Paragraphedeliste"/>
        <w:numPr>
          <w:ilvl w:val="1"/>
          <w:numId w:val="3"/>
        </w:numPr>
        <w:rPr>
          <w:lang w:val="en-US"/>
        </w:rPr>
      </w:pPr>
      <w:r w:rsidRPr="00826A55">
        <w:rPr>
          <w:lang w:val="en-US"/>
        </w:rPr>
        <w:t xml:space="preserve">Edit the file to </w:t>
      </w:r>
      <w:r>
        <w:rPr>
          <w:lang w:val="en-US"/>
        </w:rPr>
        <w:t xml:space="preserve">specify your credentials. For example: </w:t>
      </w:r>
    </w:p>
    <w:p w:rsidR="00826A55" w:rsidRPr="00826A55" w:rsidRDefault="00826A55" w:rsidP="00826A5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Courier New" w:hAnsi="Courier New" w:cs="Courier New"/>
          <w:lang w:val="en-US"/>
        </w:rPr>
      </w:pPr>
      <w:proofErr w:type="spellStart"/>
      <w:r w:rsidRPr="00826A55">
        <w:rPr>
          <w:rFonts w:ascii="Courier New" w:hAnsi="Courier New" w:cs="Courier New"/>
          <w:lang w:val="en-US"/>
        </w:rPr>
        <w:t>vcap.target</w:t>
      </w:r>
      <w:proofErr w:type="spellEnd"/>
      <w:r w:rsidRPr="00826A55">
        <w:rPr>
          <w:rFonts w:ascii="Courier New" w:hAnsi="Courier New" w:cs="Courier New"/>
          <w:lang w:val="en-US"/>
        </w:rPr>
        <w:t>=http://api.</w:t>
      </w:r>
      <w:r w:rsidR="00D00685">
        <w:rPr>
          <w:rFonts w:ascii="Courier New" w:hAnsi="Courier New" w:cs="Courier New"/>
          <w:lang w:val="en-US"/>
        </w:rPr>
        <w:t>cloudfoundry.com</w:t>
      </w:r>
    </w:p>
    <w:p w:rsidR="00826A55" w:rsidRPr="00826A55" w:rsidRDefault="00826A55" w:rsidP="00826A5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Courier New" w:hAnsi="Courier New" w:cs="Courier New"/>
          <w:lang w:val="en-US"/>
        </w:rPr>
      </w:pPr>
      <w:proofErr w:type="spellStart"/>
      <w:r w:rsidRPr="00826A55">
        <w:rPr>
          <w:rFonts w:ascii="Courier New" w:hAnsi="Courier New" w:cs="Courier New"/>
          <w:lang w:val="en-US"/>
        </w:rPr>
        <w:t>vcap.email</w:t>
      </w:r>
      <w:proofErr w:type="spellEnd"/>
      <w:r w:rsidRPr="00826A55">
        <w:rPr>
          <w:rFonts w:ascii="Courier New" w:hAnsi="Courier New" w:cs="Courier New"/>
          <w:lang w:val="en-US"/>
        </w:rPr>
        <w:t>=login</w:t>
      </w:r>
    </w:p>
    <w:p w:rsidR="00826A55" w:rsidRPr="00826A55" w:rsidRDefault="00826A55" w:rsidP="00826A5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Courier New" w:hAnsi="Courier New" w:cs="Courier New"/>
          <w:lang w:val="en-US"/>
        </w:rPr>
      </w:pPr>
      <w:proofErr w:type="spellStart"/>
      <w:r w:rsidRPr="00826A55">
        <w:rPr>
          <w:rFonts w:ascii="Courier New" w:hAnsi="Courier New" w:cs="Courier New"/>
          <w:lang w:val="en-US"/>
        </w:rPr>
        <w:t>vcap.passwd</w:t>
      </w:r>
      <w:proofErr w:type="spellEnd"/>
      <w:r w:rsidRPr="00826A55">
        <w:rPr>
          <w:rFonts w:ascii="Courier New" w:hAnsi="Courier New" w:cs="Courier New"/>
          <w:lang w:val="en-US"/>
        </w:rPr>
        <w:t>=password</w:t>
      </w:r>
    </w:p>
    <w:p w:rsidR="00826A55" w:rsidRDefault="00826A55" w:rsidP="00826A5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Courier New" w:hAnsi="Courier New" w:cs="Courier New"/>
          <w:lang w:val="en-US"/>
        </w:rPr>
      </w:pPr>
      <w:proofErr w:type="gramStart"/>
      <w:r w:rsidRPr="00826A55">
        <w:rPr>
          <w:rFonts w:ascii="Courier New" w:hAnsi="Courier New" w:cs="Courier New"/>
          <w:lang w:val="en-US"/>
        </w:rPr>
        <w:t>host=</w:t>
      </w:r>
      <w:proofErr w:type="gramEnd"/>
      <w:r w:rsidR="00D00685" w:rsidRPr="00826A55">
        <w:rPr>
          <w:rFonts w:ascii="Courier New" w:hAnsi="Courier New" w:cs="Courier New"/>
          <w:lang w:val="en-US"/>
        </w:rPr>
        <w:t>api.</w:t>
      </w:r>
      <w:r w:rsidR="00D00685">
        <w:rPr>
          <w:rFonts w:ascii="Courier New" w:hAnsi="Courier New" w:cs="Courier New"/>
          <w:lang w:val="en-US"/>
        </w:rPr>
        <w:t>cloudfoundry.com</w:t>
      </w:r>
    </w:p>
    <w:p w:rsidR="00FA162A" w:rsidRPr="00826A55" w:rsidRDefault="00FA162A" w:rsidP="00FA162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Courier New" w:hAnsi="Courier New" w:cs="Courier New"/>
          <w:lang w:val="en-US"/>
        </w:rPr>
      </w:pPr>
      <w:proofErr w:type="spellStart"/>
      <w:r w:rsidRPr="00FA162A">
        <w:rPr>
          <w:rFonts w:ascii="Courier New" w:hAnsi="Courier New" w:cs="Courier New"/>
          <w:lang w:val="en-US"/>
        </w:rPr>
        <w:t>api.public.url</w:t>
      </w:r>
      <w:proofErr w:type="spellEnd"/>
      <w:r w:rsidRPr="00FA162A">
        <w:rPr>
          <w:rFonts w:ascii="Courier New" w:hAnsi="Courier New" w:cs="Courier New"/>
          <w:lang w:val="en-US"/>
        </w:rPr>
        <w:t>=</w:t>
      </w:r>
      <w:r w:rsidRPr="00FA162A">
        <w:rPr>
          <w:rFonts w:ascii="Courier New" w:hAnsi="Courier New" w:cs="Courier New"/>
          <w:sz w:val="20"/>
          <w:lang w:val="en-US"/>
        </w:rPr>
        <w:t>http://</w:t>
      </w:r>
      <w:r w:rsidRPr="00FA162A">
        <w:rPr>
          <w:sz w:val="20"/>
          <w:lang w:val="en-US"/>
        </w:rPr>
        <w:t xml:space="preserve"> </w:t>
      </w:r>
      <w:r w:rsidRPr="00FA162A">
        <w:rPr>
          <w:rFonts w:ascii="Courier New" w:hAnsi="Courier New" w:cs="Courier New"/>
          <w:sz w:val="20"/>
          <w:lang w:val="en-US"/>
        </w:rPr>
        <w:t>{hostname</w:t>
      </w:r>
      <w:proofErr w:type="gramStart"/>
      <w:r w:rsidRPr="00FA162A">
        <w:rPr>
          <w:rFonts w:ascii="Courier New" w:hAnsi="Courier New" w:cs="Courier New"/>
          <w:sz w:val="20"/>
          <w:lang w:val="en-US"/>
        </w:rPr>
        <w:t>}:</w:t>
      </w:r>
      <w:proofErr w:type="gramEnd"/>
      <w:r w:rsidRPr="00FA162A">
        <w:rPr>
          <w:rFonts w:ascii="Courier New" w:hAnsi="Courier New" w:cs="Courier New"/>
          <w:sz w:val="20"/>
          <w:lang w:val="en-US"/>
        </w:rPr>
        <w:t>{</w:t>
      </w:r>
      <w:proofErr w:type="spellStart"/>
      <w:r w:rsidRPr="00FA162A">
        <w:rPr>
          <w:rFonts w:ascii="Courier New" w:hAnsi="Courier New" w:cs="Courier New"/>
          <w:sz w:val="20"/>
          <w:lang w:val="en-US"/>
        </w:rPr>
        <w:t>portNumber</w:t>
      </w:r>
      <w:proofErr w:type="spellEnd"/>
      <w:r w:rsidRPr="00FA162A">
        <w:rPr>
          <w:rFonts w:ascii="Courier New" w:hAnsi="Courier New" w:cs="Courier New"/>
          <w:sz w:val="20"/>
          <w:lang w:val="en-US"/>
        </w:rPr>
        <w:t>}/CF-</w:t>
      </w:r>
      <w:proofErr w:type="spellStart"/>
      <w:r w:rsidRPr="00FA162A">
        <w:rPr>
          <w:rFonts w:ascii="Courier New" w:hAnsi="Courier New" w:cs="Courier New"/>
          <w:sz w:val="20"/>
          <w:lang w:val="en-US"/>
        </w:rPr>
        <w:t>api</w:t>
      </w:r>
      <w:proofErr w:type="spellEnd"/>
      <w:r w:rsidRPr="00FA162A">
        <w:rPr>
          <w:rFonts w:ascii="Courier New" w:hAnsi="Courier New" w:cs="Courier New"/>
          <w:sz w:val="20"/>
          <w:lang w:val="en-US"/>
        </w:rPr>
        <w:t>/rest/</w:t>
      </w:r>
    </w:p>
    <w:p w:rsidR="00F24029" w:rsidRDefault="00444965" w:rsidP="00444965">
      <w:pPr>
        <w:pStyle w:val="Paragraphedeliste"/>
        <w:numPr>
          <w:ilvl w:val="1"/>
          <w:numId w:val="3"/>
        </w:numPr>
        <w:rPr>
          <w:lang w:val="en-US"/>
        </w:rPr>
      </w:pPr>
      <w:r>
        <w:rPr>
          <w:lang w:val="en-US"/>
        </w:rPr>
        <w:t xml:space="preserve">Save the file and restart tomcat. </w:t>
      </w:r>
    </w:p>
    <w:p w:rsidR="00A63A89" w:rsidRDefault="00F24029" w:rsidP="00F24029">
      <w:pPr>
        <w:pStyle w:val="Paragraphedeliste"/>
        <w:ind w:left="1440"/>
        <w:rPr>
          <w:lang w:val="en-US"/>
        </w:rPr>
      </w:pPr>
      <w:r w:rsidRPr="00F24029">
        <w:rPr>
          <w:b/>
          <w:lang w:val="en-US"/>
        </w:rPr>
        <w:t>Note</w:t>
      </w:r>
      <w:r w:rsidR="00444965">
        <w:rPr>
          <w:lang w:val="en-US"/>
        </w:rPr>
        <w:t xml:space="preserve">: </w:t>
      </w:r>
      <w:r w:rsidR="00B46BF7">
        <w:rPr>
          <w:i/>
          <w:lang w:val="en-US"/>
        </w:rPr>
        <w:t>if the old credentials persist after a change</w:t>
      </w:r>
      <w:r w:rsidR="00444965" w:rsidRPr="00444965">
        <w:rPr>
          <w:i/>
          <w:lang w:val="en-US"/>
        </w:rPr>
        <w:t>, try to delete the extracted CF-</w:t>
      </w:r>
      <w:proofErr w:type="spellStart"/>
      <w:r w:rsidR="00444965" w:rsidRPr="00444965">
        <w:rPr>
          <w:i/>
          <w:lang w:val="en-US"/>
        </w:rPr>
        <w:t>api</w:t>
      </w:r>
      <w:proofErr w:type="spellEnd"/>
      <w:r w:rsidR="00444965" w:rsidRPr="00444965">
        <w:rPr>
          <w:i/>
          <w:lang w:val="en-US"/>
        </w:rPr>
        <w:t xml:space="preserve"> folder and any related temporally folders.</w:t>
      </w:r>
    </w:p>
    <w:p w:rsidR="008729B6" w:rsidRDefault="00A4069A">
      <w:pPr>
        <w:pStyle w:val="Titre1"/>
        <w:rPr>
          <w:lang w:val="en-US"/>
        </w:rPr>
      </w:pPr>
      <w:bookmarkStart w:id="6" w:name="_Toc356314579"/>
      <w:r>
        <w:rPr>
          <w:lang w:val="en-US"/>
        </w:rPr>
        <w:t>Interacting with the Cloud Foundry-</w:t>
      </w:r>
      <w:r w:rsidR="005662D6">
        <w:rPr>
          <w:lang w:val="en-US"/>
        </w:rPr>
        <w:t>COAPS</w:t>
      </w:r>
      <w:r>
        <w:rPr>
          <w:lang w:val="en-US"/>
        </w:rPr>
        <w:t xml:space="preserve"> API</w:t>
      </w:r>
      <w:bookmarkEnd w:id="6"/>
      <w:r>
        <w:rPr>
          <w:lang w:val="en-US"/>
        </w:rPr>
        <w:t xml:space="preserve"> </w:t>
      </w:r>
    </w:p>
    <w:p w:rsidR="00C04447" w:rsidRDefault="00C04447" w:rsidP="00C04447">
      <w:pPr>
        <w:pStyle w:val="Paragraphedeliste"/>
        <w:ind w:left="0"/>
        <w:rPr>
          <w:lang w:val="en-US"/>
        </w:rPr>
      </w:pPr>
      <w:r w:rsidRPr="00C04447">
        <w:rPr>
          <w:lang w:val="en-US"/>
        </w:rPr>
        <w:t xml:space="preserve">To invoke </w:t>
      </w:r>
      <w:r w:rsidR="005662D6">
        <w:rPr>
          <w:lang w:val="en-US"/>
        </w:rPr>
        <w:t xml:space="preserve">the </w:t>
      </w:r>
      <w:r w:rsidRPr="00C04447">
        <w:rPr>
          <w:lang w:val="en-US"/>
        </w:rPr>
        <w:t>API actions, one c</w:t>
      </w:r>
      <w:r>
        <w:rPr>
          <w:lang w:val="en-US"/>
        </w:rPr>
        <w:t xml:space="preserve">an use </w:t>
      </w:r>
      <w:r w:rsidR="000D7AFD" w:rsidRPr="00C04447">
        <w:rPr>
          <w:lang w:val="en-US"/>
        </w:rPr>
        <w:t>any REST client (</w:t>
      </w:r>
      <w:proofErr w:type="spellStart"/>
      <w:r w:rsidR="000D7AFD" w:rsidRPr="00C04447">
        <w:rPr>
          <w:lang w:val="en-US"/>
        </w:rPr>
        <w:t>eg</w:t>
      </w:r>
      <w:proofErr w:type="spellEnd"/>
      <w:r w:rsidR="000D7AFD" w:rsidRPr="00C04447">
        <w:rPr>
          <w:lang w:val="en-US"/>
        </w:rPr>
        <w:t>. CURL)</w:t>
      </w:r>
      <w:r w:rsidR="000D7AFD">
        <w:rPr>
          <w:lang w:val="en-US"/>
        </w:rPr>
        <w:t xml:space="preserve"> or </w:t>
      </w:r>
      <w:r>
        <w:rPr>
          <w:lang w:val="en-US"/>
        </w:rPr>
        <w:t xml:space="preserve">our Web-based client (generated in the </w:t>
      </w:r>
      <w:r w:rsidRPr="00C04447">
        <w:rPr>
          <w:rFonts w:ascii="Courier New" w:hAnsi="Courier New" w:cs="Courier New"/>
          <w:sz w:val="20"/>
          <w:lang w:val="en-US"/>
        </w:rPr>
        <w:t>client</w:t>
      </w:r>
      <w:r>
        <w:rPr>
          <w:lang w:val="en-US"/>
        </w:rPr>
        <w:t xml:space="preserve"> sub-folder</w:t>
      </w:r>
      <w:r w:rsidR="000D7AFD">
        <w:rPr>
          <w:lang w:val="en-US"/>
        </w:rPr>
        <w:t>)</w:t>
      </w:r>
      <w:r w:rsidRPr="00C04447">
        <w:rPr>
          <w:lang w:val="en-US"/>
        </w:rPr>
        <w:t>.</w:t>
      </w:r>
      <w:r w:rsidR="000D7AFD">
        <w:rPr>
          <w:lang w:val="en-US"/>
        </w:rPr>
        <w:t xml:space="preserve"> </w:t>
      </w:r>
    </w:p>
    <w:p w:rsidR="000D7AFD" w:rsidRPr="00C04447" w:rsidRDefault="000D7AFD" w:rsidP="000D7AFD">
      <w:pPr>
        <w:pStyle w:val="Titre2"/>
        <w:rPr>
          <w:lang w:val="en-US"/>
        </w:rPr>
      </w:pPr>
      <w:bookmarkStart w:id="7" w:name="_Toc356314580"/>
      <w:r>
        <w:rPr>
          <w:lang w:val="en-US"/>
        </w:rPr>
        <w:t>Using CURL</w:t>
      </w:r>
      <w:bookmarkEnd w:id="7"/>
    </w:p>
    <w:p w:rsidR="00CA4F25" w:rsidRDefault="00177039" w:rsidP="00C04447">
      <w:pPr>
        <w:rPr>
          <w:lang w:val="en-US"/>
        </w:rPr>
      </w:pPr>
      <w:r>
        <w:rPr>
          <w:lang w:val="en-US"/>
        </w:rPr>
        <w:t xml:space="preserve">The list of available operations, their type (i.e. GET, POST, etc.) and invocation path and parameters can be viewed at: </w:t>
      </w:r>
      <w:r w:rsidR="00913542">
        <w:fldChar w:fldCharType="begin"/>
      </w:r>
      <w:r w:rsidR="00913542" w:rsidRPr="00913542">
        <w:rPr>
          <w:lang w:val="en-US"/>
          <w:rPrChange w:id="8" w:author="Nguyen Ngoc Chan" w:date="2013-05-14T17:46:00Z">
            <w:rPr/>
          </w:rPrChange>
        </w:rPr>
        <w:instrText>HYPERLINK</w:instrText>
      </w:r>
      <w:r w:rsidR="00913542">
        <w:fldChar w:fldCharType="separate"/>
      </w:r>
      <w:r w:rsidR="0081077F" w:rsidRPr="00095CDF">
        <w:rPr>
          <w:rStyle w:val="Lienhypertexte"/>
          <w:lang w:val="en-US"/>
        </w:rPr>
        <w:t>http://{hostname}:{portNumber}/CF-api/rest/application.wadl</w:t>
      </w:r>
      <w:r w:rsidR="00913542">
        <w:fldChar w:fldCharType="end"/>
      </w:r>
      <w:r w:rsidR="0081077F">
        <w:rPr>
          <w:lang w:val="en-US"/>
        </w:rPr>
        <w:t xml:space="preserve">. </w:t>
      </w:r>
      <w:r w:rsidR="00CA4F25">
        <w:rPr>
          <w:lang w:val="en-US"/>
        </w:rPr>
        <w:t xml:space="preserve">An </w:t>
      </w:r>
      <w:r w:rsidR="00AD19A0">
        <w:rPr>
          <w:lang w:val="en-US"/>
        </w:rPr>
        <w:t>example</w:t>
      </w:r>
      <w:r w:rsidR="00CA4F25">
        <w:rPr>
          <w:lang w:val="en-US"/>
        </w:rPr>
        <w:t xml:space="preserve"> of the provided WADL resources and operations description is given in Figure 1.</w:t>
      </w:r>
    </w:p>
    <w:p w:rsidR="00CA4F25" w:rsidRDefault="00CA4F25" w:rsidP="00CA4F25">
      <w:pPr>
        <w:jc w:val="center"/>
        <w:rPr>
          <w:lang w:val="en-US"/>
        </w:rPr>
      </w:pPr>
    </w:p>
    <w:p w:rsidR="005662D6" w:rsidRDefault="00913542" w:rsidP="00CA4F25">
      <w:pPr>
        <w:jc w:val="center"/>
        <w:rPr>
          <w:lang w:val="en-US"/>
        </w:rPr>
      </w:pPr>
      <w:r>
        <w:rPr>
          <w:noProof/>
          <w:lang w:eastAsia="fr-FR"/>
        </w:rPr>
        <w:lastRenderedPageBreak/>
        <w:pict>
          <v:rect id="_x0000_s1027" style="position:absolute;left:0;text-align:left;margin-left:25.55pt;margin-top:82.05pt;width:226.65pt;height:70.6pt;z-index:251659264" filled="f" strokecolor="red"/>
        </w:pict>
      </w:r>
      <w:r>
        <w:rPr>
          <w:noProof/>
          <w:lang w:eastAsia="fr-FR"/>
        </w:rPr>
        <w:pict>
          <v:rect id="_x0000_s1028" style="position:absolute;left:0;text-align:left;margin-left:20.8pt;margin-top:268.55pt;width:231.4pt;height:68.85pt;z-index:251660288" filled="f" strokecolor="red"/>
        </w:pict>
      </w:r>
      <w:r w:rsidR="005662D6">
        <w:rPr>
          <w:noProof/>
          <w:lang w:eastAsia="fr-FR"/>
        </w:rPr>
        <w:drawing>
          <wp:inline distT="0" distB="0" distL="0" distR="0">
            <wp:extent cx="5760720" cy="5121888"/>
            <wp:effectExtent l="1905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21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F25" w:rsidRPr="00CA4F25" w:rsidRDefault="00CA4F25" w:rsidP="00CA4F25">
      <w:pPr>
        <w:pStyle w:val="Lgende"/>
        <w:jc w:val="center"/>
        <w:rPr>
          <w:lang w:val="en-US"/>
        </w:rPr>
      </w:pPr>
      <w:r w:rsidRPr="00CA4F25">
        <w:rPr>
          <w:lang w:val="en-US"/>
        </w:rPr>
        <w:t xml:space="preserve">Figure </w:t>
      </w:r>
      <w:r w:rsidR="00913542">
        <w:fldChar w:fldCharType="begin"/>
      </w:r>
      <w:r w:rsidRPr="00CA4F25">
        <w:rPr>
          <w:lang w:val="en-US"/>
        </w:rPr>
        <w:instrText xml:space="preserve"> SEQ Figure \* ARABIC </w:instrText>
      </w:r>
      <w:r w:rsidR="00913542">
        <w:fldChar w:fldCharType="separate"/>
      </w:r>
      <w:r w:rsidRPr="00CA4F25">
        <w:rPr>
          <w:noProof/>
          <w:lang w:val="en-US"/>
        </w:rPr>
        <w:t>1</w:t>
      </w:r>
      <w:r w:rsidR="00913542">
        <w:fldChar w:fldCharType="end"/>
      </w:r>
      <w:r w:rsidRPr="00CA4F25">
        <w:rPr>
          <w:lang w:val="en-US"/>
        </w:rPr>
        <w:t xml:space="preserve"> </w:t>
      </w:r>
      <w:r w:rsidR="00971C93" w:rsidRPr="00CA4F25">
        <w:rPr>
          <w:lang w:val="en-US"/>
        </w:rPr>
        <w:t>the</w:t>
      </w:r>
      <w:r w:rsidRPr="00CA4F25">
        <w:rPr>
          <w:lang w:val="en-US"/>
        </w:rPr>
        <w:t xml:space="preserve"> WADL description of the REST resources and operations offered </w:t>
      </w:r>
      <w:r>
        <w:rPr>
          <w:lang w:val="en-US"/>
        </w:rPr>
        <w:t>by the Cloud Foundry implementation</w:t>
      </w:r>
    </w:p>
    <w:p w:rsidR="00CA4F25" w:rsidRDefault="00CA4F25" w:rsidP="00C04447">
      <w:pPr>
        <w:rPr>
          <w:lang w:val="en-US"/>
        </w:rPr>
      </w:pPr>
      <w:r>
        <w:rPr>
          <w:lang w:val="en-US"/>
        </w:rPr>
        <w:t xml:space="preserve"> For example:</w:t>
      </w:r>
    </w:p>
    <w:p w:rsidR="00CA4F25" w:rsidRPr="00CA4F25" w:rsidRDefault="00CA4F25" w:rsidP="00CA4F25">
      <w:pPr>
        <w:pStyle w:val="Paragraphedeliste"/>
        <w:numPr>
          <w:ilvl w:val="0"/>
          <w:numId w:val="4"/>
        </w:numPr>
        <w:rPr>
          <w:lang w:val="en-US"/>
        </w:rPr>
      </w:pPr>
      <w:r w:rsidRPr="00CA4F25">
        <w:rPr>
          <w:lang w:val="en-US"/>
        </w:rPr>
        <w:t>to list all available applications on a Cloud Foundry instance we use:</w:t>
      </w:r>
    </w:p>
    <w:p w:rsidR="00CA4F25" w:rsidRDefault="00CA4F25" w:rsidP="00CA4F25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4317365" cy="230505"/>
            <wp:effectExtent l="19050" t="0" r="6985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36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F25" w:rsidRDefault="00CA4F25" w:rsidP="00F24029">
      <w:pPr>
        <w:pStyle w:val="Paragraphedeliste"/>
        <w:numPr>
          <w:ilvl w:val="0"/>
          <w:numId w:val="4"/>
        </w:numPr>
        <w:rPr>
          <w:lang w:val="en-US"/>
        </w:rPr>
      </w:pPr>
      <w:r w:rsidRPr="00F24029">
        <w:rPr>
          <w:lang w:val="en-US"/>
        </w:rPr>
        <w:t>To create an environment</w:t>
      </w:r>
      <w:r w:rsidR="00F24029">
        <w:rPr>
          <w:lang w:val="en-US"/>
        </w:rPr>
        <w:t>, we have to provide its description file in XML (i.e. its manifest) through a POST:</w:t>
      </w:r>
    </w:p>
    <w:p w:rsidR="00F24029" w:rsidRDefault="00F24029" w:rsidP="00F24029">
      <w:pPr>
        <w:pStyle w:val="Paragraphedeliste"/>
        <w:ind w:left="758"/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321868"/>
            <wp:effectExtent l="1905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1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029" w:rsidRDefault="006C35E5" w:rsidP="00F24029">
      <w:pPr>
        <w:pStyle w:val="Paragraphedeliste"/>
        <w:ind w:left="0"/>
        <w:rPr>
          <w:lang w:val="en-US"/>
        </w:rPr>
      </w:pPr>
      <w:r>
        <w:rPr>
          <w:lang w:val="en-US"/>
        </w:rPr>
        <w:t xml:space="preserve">An example of a </w:t>
      </w:r>
      <w:r w:rsidR="00F24029">
        <w:rPr>
          <w:lang w:val="en-US"/>
        </w:rPr>
        <w:t xml:space="preserve">manifest is provided in </w:t>
      </w:r>
      <w:proofErr w:type="spellStart"/>
      <w:r>
        <w:rPr>
          <w:rFonts w:ascii="Courier New" w:hAnsi="Courier New" w:cs="Courier New"/>
          <w:sz w:val="20"/>
          <w:lang w:val="en-US"/>
        </w:rPr>
        <w:t>coaps</w:t>
      </w:r>
      <w:proofErr w:type="spellEnd"/>
      <w:r w:rsidR="00F24029" w:rsidRPr="00AD19A0">
        <w:rPr>
          <w:rFonts w:ascii="Courier New" w:hAnsi="Courier New" w:cs="Courier New"/>
          <w:sz w:val="20"/>
          <w:lang w:val="en-US"/>
        </w:rPr>
        <w:t>/test-resources</w:t>
      </w:r>
      <w:r w:rsidR="00F24029">
        <w:rPr>
          <w:lang w:val="en-US"/>
        </w:rPr>
        <w:t xml:space="preserve">. </w:t>
      </w:r>
    </w:p>
    <w:p w:rsidR="00F24029" w:rsidRPr="00F24029" w:rsidRDefault="00F24029" w:rsidP="00F24029">
      <w:pPr>
        <w:pStyle w:val="Paragraphedeliste"/>
        <w:ind w:left="0"/>
        <w:rPr>
          <w:lang w:val="en-US"/>
        </w:rPr>
      </w:pPr>
      <w:r w:rsidRPr="00F24029">
        <w:rPr>
          <w:b/>
          <w:lang w:val="en-US"/>
        </w:rPr>
        <w:t>Note</w:t>
      </w:r>
      <w:r>
        <w:rPr>
          <w:lang w:val="en-US"/>
        </w:rPr>
        <w:t xml:space="preserve">: </w:t>
      </w:r>
      <w:r w:rsidRPr="00F24029">
        <w:rPr>
          <w:i/>
          <w:lang w:val="en-US"/>
        </w:rPr>
        <w:t>If you use this manifest, do not forget to remove the license block in the beginning</w:t>
      </w:r>
      <w:r w:rsidRPr="00F24029">
        <w:rPr>
          <w:lang w:val="en-US"/>
        </w:rPr>
        <w:t>.</w:t>
      </w:r>
    </w:p>
    <w:p w:rsidR="00897325" w:rsidRPr="00C04447" w:rsidRDefault="00897325" w:rsidP="00897325">
      <w:pPr>
        <w:pStyle w:val="Titre2"/>
        <w:rPr>
          <w:lang w:val="en-US"/>
        </w:rPr>
      </w:pPr>
      <w:bookmarkStart w:id="9" w:name="_Toc356314581"/>
      <w:r>
        <w:rPr>
          <w:lang w:val="en-US"/>
        </w:rPr>
        <w:t xml:space="preserve">Using </w:t>
      </w:r>
      <w:r w:rsidR="00971C93">
        <w:rPr>
          <w:lang w:val="en-US"/>
        </w:rPr>
        <w:t>the</w:t>
      </w:r>
      <w:r>
        <w:rPr>
          <w:lang w:val="en-US"/>
        </w:rPr>
        <w:t xml:space="preserve"> Web-based client</w:t>
      </w:r>
      <w:bookmarkEnd w:id="9"/>
    </w:p>
    <w:p w:rsidR="00C44E2A" w:rsidRDefault="008916FE" w:rsidP="00C44E2A">
      <w:pPr>
        <w:rPr>
          <w:lang w:val="en-US"/>
        </w:rPr>
      </w:pPr>
      <w:r>
        <w:rPr>
          <w:lang w:val="en-US"/>
        </w:rPr>
        <w:t>The web archive (</w:t>
      </w:r>
      <w:proofErr w:type="spellStart"/>
      <w:r>
        <w:rPr>
          <w:lang w:val="en-US"/>
        </w:rPr>
        <w:t>client.war</w:t>
      </w:r>
      <w:proofErr w:type="spellEnd"/>
      <w:r>
        <w:rPr>
          <w:lang w:val="en-US"/>
        </w:rPr>
        <w:t xml:space="preserve">) of the client is available at </w:t>
      </w:r>
      <w:proofErr w:type="spellStart"/>
      <w:r w:rsidR="006C35E5">
        <w:rPr>
          <w:rFonts w:ascii="Courier New" w:hAnsi="Courier New" w:cs="Courier New"/>
          <w:sz w:val="20"/>
          <w:lang w:val="en-US"/>
        </w:rPr>
        <w:t>coaps</w:t>
      </w:r>
      <w:proofErr w:type="spellEnd"/>
      <w:r w:rsidRPr="008916FE">
        <w:rPr>
          <w:rFonts w:ascii="Courier New" w:hAnsi="Courier New" w:cs="Courier New"/>
          <w:sz w:val="20"/>
          <w:lang w:val="en-US"/>
        </w:rPr>
        <w:t>/client/target/</w:t>
      </w:r>
      <w:proofErr w:type="spellStart"/>
      <w:r w:rsidRPr="008916FE">
        <w:rPr>
          <w:rFonts w:ascii="Courier New" w:hAnsi="Courier New" w:cs="Courier New"/>
          <w:sz w:val="20"/>
          <w:lang w:val="en-US"/>
        </w:rPr>
        <w:t>client.war</w:t>
      </w:r>
      <w:proofErr w:type="spellEnd"/>
      <w:r>
        <w:rPr>
          <w:lang w:val="en-US"/>
        </w:rPr>
        <w:t xml:space="preserve">. To deploy the client, copy the </w:t>
      </w:r>
      <w:proofErr w:type="spellStart"/>
      <w:r w:rsidRPr="008916FE">
        <w:rPr>
          <w:rFonts w:ascii="Courier New" w:hAnsi="Courier New" w:cs="Courier New"/>
          <w:sz w:val="20"/>
          <w:lang w:val="en-US"/>
        </w:rPr>
        <w:t>client.war</w:t>
      </w:r>
      <w:proofErr w:type="spellEnd"/>
      <w:r>
        <w:rPr>
          <w:lang w:val="en-US"/>
        </w:rPr>
        <w:t xml:space="preserve"> to the tomcat’s </w:t>
      </w:r>
      <w:proofErr w:type="spellStart"/>
      <w:r w:rsidRPr="008916FE">
        <w:rPr>
          <w:rFonts w:ascii="Courier New" w:hAnsi="Courier New" w:cs="Courier New"/>
          <w:sz w:val="20"/>
          <w:lang w:val="en-US"/>
        </w:rPr>
        <w:t>webapps</w:t>
      </w:r>
      <w:proofErr w:type="spellEnd"/>
      <w:r>
        <w:rPr>
          <w:lang w:val="en-US"/>
        </w:rPr>
        <w:t xml:space="preserve"> folder. The client will be available at this address: </w:t>
      </w:r>
      <w:r w:rsidR="00913542">
        <w:fldChar w:fldCharType="begin"/>
      </w:r>
      <w:r w:rsidR="00913542" w:rsidRPr="00913542">
        <w:rPr>
          <w:lang w:val="en-US"/>
          <w:rPrChange w:id="10" w:author="Nguyen Ngoc Chan" w:date="2013-05-14T17:46:00Z">
            <w:rPr/>
          </w:rPrChange>
        </w:rPr>
        <w:instrText>HYPERLINK</w:instrText>
      </w:r>
      <w:r w:rsidR="00913542">
        <w:fldChar w:fldCharType="separate"/>
      </w:r>
      <w:r w:rsidR="00BE2223" w:rsidRPr="00095CDF">
        <w:rPr>
          <w:rStyle w:val="Lienhypertexte"/>
          <w:lang w:val="en-US"/>
        </w:rPr>
        <w:t>http://{hostname}:{portNumber}/client/</w:t>
      </w:r>
      <w:r w:rsidR="00913542">
        <w:fldChar w:fldCharType="end"/>
      </w:r>
      <w:r w:rsidR="00E9598B">
        <w:rPr>
          <w:lang w:val="en-US"/>
        </w:rPr>
        <w:t>.</w:t>
      </w:r>
      <w:r>
        <w:rPr>
          <w:lang w:val="en-US"/>
        </w:rPr>
        <w:t xml:space="preserve"> </w:t>
      </w:r>
      <w:r w:rsidR="00E9598B">
        <w:rPr>
          <w:lang w:val="en-US"/>
        </w:rPr>
        <w:t xml:space="preserve">In the following, we describe an application </w:t>
      </w:r>
      <w:r w:rsidR="006C35E5">
        <w:rPr>
          <w:lang w:val="en-US"/>
        </w:rPr>
        <w:t>provisioning</w:t>
      </w:r>
      <w:r w:rsidR="00E9598B">
        <w:rPr>
          <w:lang w:val="en-US"/>
        </w:rPr>
        <w:t xml:space="preserve"> use case on Cloud Foundry:</w:t>
      </w:r>
    </w:p>
    <w:p w:rsidR="00E9598B" w:rsidRPr="00E9598B" w:rsidRDefault="00BE2223" w:rsidP="00E9598B">
      <w:pPr>
        <w:pStyle w:val="Paragraphedeliste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 xml:space="preserve">Launch the client </w:t>
      </w:r>
      <w:r w:rsidR="00913542">
        <w:fldChar w:fldCharType="begin"/>
      </w:r>
      <w:r w:rsidR="00913542" w:rsidRPr="00913542">
        <w:rPr>
          <w:lang w:val="en-US"/>
          <w:rPrChange w:id="11" w:author="Nguyen Ngoc Chan" w:date="2013-05-14T17:46:00Z">
            <w:rPr/>
          </w:rPrChange>
        </w:rPr>
        <w:instrText>HYPERLINK</w:instrText>
      </w:r>
      <w:r w:rsidR="00913542">
        <w:fldChar w:fldCharType="separate"/>
      </w:r>
      <w:r w:rsidRPr="00095CDF">
        <w:rPr>
          <w:rStyle w:val="Lienhypertexte"/>
          <w:lang w:val="en-US"/>
        </w:rPr>
        <w:t>http://{hostname}:{portNumber}/client/</w:t>
      </w:r>
      <w:r w:rsidR="00913542">
        <w:fldChar w:fldCharType="end"/>
      </w:r>
      <w:r>
        <w:rPr>
          <w:lang w:val="en-US"/>
        </w:rPr>
        <w:t xml:space="preserve"> from a Web browser and </w:t>
      </w:r>
      <w:r w:rsidR="00FA162A">
        <w:rPr>
          <w:lang w:val="en-US"/>
        </w:rPr>
        <w:t xml:space="preserve">specify the location of your </w:t>
      </w:r>
      <w:proofErr w:type="spellStart"/>
      <w:r w:rsidR="005662D6">
        <w:rPr>
          <w:lang w:val="en-US"/>
        </w:rPr>
        <w:t>CloudFoundry</w:t>
      </w:r>
      <w:proofErr w:type="spellEnd"/>
      <w:r w:rsidR="005662D6">
        <w:rPr>
          <w:lang w:val="en-US"/>
        </w:rPr>
        <w:t>-COAPS</w:t>
      </w:r>
      <w:r w:rsidR="00FA162A">
        <w:rPr>
          <w:lang w:val="en-US"/>
        </w:rPr>
        <w:t xml:space="preserve"> API implementation</w:t>
      </w:r>
      <w:r>
        <w:rPr>
          <w:rStyle w:val="Appelnotedebasdep"/>
          <w:lang w:val="en-US"/>
        </w:rPr>
        <w:footnoteReference w:id="2"/>
      </w:r>
    </w:p>
    <w:p w:rsidR="00C44E2A" w:rsidRDefault="00EE47C1" w:rsidP="004E0863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1150673"/>
            <wp:effectExtent l="1905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5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863" w:rsidRDefault="004E0863" w:rsidP="004E0863">
      <w:pPr>
        <w:pStyle w:val="Paragraphedeliste"/>
        <w:numPr>
          <w:ilvl w:val="0"/>
          <w:numId w:val="5"/>
        </w:numPr>
        <w:rPr>
          <w:lang w:val="en-US"/>
        </w:rPr>
      </w:pPr>
      <w:r w:rsidRPr="004E0863">
        <w:rPr>
          <w:b/>
          <w:color w:val="FF0000"/>
          <w:lang w:val="en-US"/>
        </w:rPr>
        <w:t>Create an environment</w:t>
      </w:r>
      <w:r w:rsidRPr="004E0863">
        <w:rPr>
          <w:lang w:val="en-US"/>
        </w:rPr>
        <w:t>: select the "create environment" action from the action list and provide the manifest describing</w:t>
      </w:r>
      <w:r w:rsidR="006C35E5">
        <w:rPr>
          <w:lang w:val="en-US"/>
        </w:rPr>
        <w:t>, among others,</w:t>
      </w:r>
      <w:r w:rsidRPr="004E0863">
        <w:rPr>
          <w:lang w:val="en-US"/>
        </w:rPr>
        <w:t xml:space="preserve"> the environment </w:t>
      </w:r>
      <w:r w:rsidR="006C35E5" w:rsidRPr="004E0863">
        <w:rPr>
          <w:lang w:val="en-US"/>
        </w:rPr>
        <w:t xml:space="preserve">needed </w:t>
      </w:r>
      <w:r w:rsidR="006C35E5">
        <w:rPr>
          <w:lang w:val="en-US"/>
        </w:rPr>
        <w:t xml:space="preserve">by </w:t>
      </w:r>
      <w:r w:rsidRPr="004E0863">
        <w:rPr>
          <w:lang w:val="en-US"/>
        </w:rPr>
        <w:t xml:space="preserve">the application to deploy (runtimes, frameworks, etc.). In the body of the request just paste the content of </w:t>
      </w:r>
      <w:proofErr w:type="spellStart"/>
      <w:r w:rsidR="006C35E5">
        <w:rPr>
          <w:rFonts w:ascii="Courier New" w:hAnsi="Courier New" w:cs="Courier New"/>
          <w:sz w:val="20"/>
          <w:lang w:val="en-US"/>
        </w:rPr>
        <w:t>coaps</w:t>
      </w:r>
      <w:proofErr w:type="spellEnd"/>
      <w:r w:rsidRPr="004E0863">
        <w:rPr>
          <w:rFonts w:ascii="Courier New" w:hAnsi="Courier New" w:cs="Courier New"/>
          <w:sz w:val="20"/>
          <w:lang w:val="en-US"/>
        </w:rPr>
        <w:t>/te</w:t>
      </w:r>
      <w:r w:rsidR="006C35E5">
        <w:rPr>
          <w:rFonts w:ascii="Courier New" w:hAnsi="Courier New" w:cs="Courier New"/>
          <w:sz w:val="20"/>
          <w:lang w:val="en-US"/>
        </w:rPr>
        <w:t>st-resources</w:t>
      </w:r>
      <w:r w:rsidRPr="004E0863">
        <w:rPr>
          <w:rFonts w:ascii="Courier New" w:hAnsi="Courier New" w:cs="Courier New"/>
          <w:sz w:val="20"/>
          <w:lang w:val="en-US"/>
        </w:rPr>
        <w:t>/</w:t>
      </w:r>
      <w:r w:rsidR="006C35E5">
        <w:rPr>
          <w:rFonts w:ascii="Courier New" w:hAnsi="Courier New" w:cs="Courier New"/>
          <w:sz w:val="20"/>
          <w:lang w:val="en-US"/>
        </w:rPr>
        <w:t>m</w:t>
      </w:r>
      <w:r w:rsidRPr="004E0863">
        <w:rPr>
          <w:rFonts w:ascii="Courier New" w:hAnsi="Courier New" w:cs="Courier New"/>
          <w:sz w:val="20"/>
          <w:lang w:val="en-US"/>
        </w:rPr>
        <w:t>anifest.xml</w:t>
      </w:r>
      <w:r w:rsidRPr="004E0863">
        <w:rPr>
          <w:lang w:val="en-US"/>
        </w:rPr>
        <w:t xml:space="preserve"> (without the license comment).</w:t>
      </w:r>
    </w:p>
    <w:p w:rsidR="004E0863" w:rsidRDefault="00EE47C1" w:rsidP="004E0863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3820698"/>
            <wp:effectExtent l="1905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0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863" w:rsidRPr="004E0863" w:rsidRDefault="004E0863" w:rsidP="004E0863">
      <w:pPr>
        <w:pStyle w:val="Paragraphedeliste"/>
        <w:rPr>
          <w:lang w:val="en-US"/>
        </w:rPr>
      </w:pPr>
      <w:r>
        <w:rPr>
          <w:lang w:val="en-US"/>
        </w:rPr>
        <w:t>After submitting this request</w:t>
      </w:r>
      <w:r w:rsidRPr="004E0863">
        <w:rPr>
          <w:lang w:val="en-US"/>
        </w:rPr>
        <w:t xml:space="preserve"> (i.e. click on the submit button), an XML description of the created environment is returned. From this descriptor, you have to ''save'' the returned "</w:t>
      </w:r>
      <w:proofErr w:type="spellStart"/>
      <w:r w:rsidRPr="004E0863">
        <w:rPr>
          <w:lang w:val="en-US"/>
        </w:rPr>
        <w:t>envid</w:t>
      </w:r>
      <w:proofErr w:type="spellEnd"/>
      <w:r w:rsidRPr="004E0863">
        <w:rPr>
          <w:lang w:val="en-US"/>
        </w:rPr>
        <w:t>" that must be provided later to link this environment to the application to deploy (</w:t>
      </w:r>
      <w:proofErr w:type="spellStart"/>
      <w:r w:rsidRPr="004E0863">
        <w:rPr>
          <w:lang w:val="en-US"/>
        </w:rPr>
        <w:t>deployApplication</w:t>
      </w:r>
      <w:proofErr w:type="spellEnd"/>
      <w:r w:rsidRPr="004E0863">
        <w:rPr>
          <w:lang w:val="en-US"/>
        </w:rPr>
        <w:t xml:space="preserve"> action).</w:t>
      </w:r>
    </w:p>
    <w:p w:rsidR="004E0863" w:rsidRDefault="00913542" w:rsidP="004E0863">
      <w:pPr>
        <w:rPr>
          <w:lang w:val="en-US"/>
        </w:rPr>
      </w:pPr>
      <w:r>
        <w:rPr>
          <w:noProof/>
          <w:lang w:eastAsia="fr-FR"/>
        </w:rPr>
        <w:lastRenderedPageBreak/>
        <w:pict>
          <v:rect id="_x0000_s1029" style="position:absolute;margin-left:163.5pt;margin-top:85.55pt;width:45.75pt;height:15pt;z-index:251661312" filled="f" strokecolor="white [3212]" strokeweight="2pt"/>
        </w:pict>
      </w:r>
      <w:r w:rsidR="00EE47C1" w:rsidRPr="00EE47C1">
        <w:rPr>
          <w:lang w:val="en-US"/>
        </w:rPr>
        <w:t xml:space="preserve"> </w:t>
      </w:r>
      <w:r w:rsidR="00EE47C1">
        <w:rPr>
          <w:noProof/>
          <w:lang w:eastAsia="fr-FR"/>
        </w:rPr>
        <w:drawing>
          <wp:inline distT="0" distB="0" distL="0" distR="0">
            <wp:extent cx="5760720" cy="3198633"/>
            <wp:effectExtent l="1905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863" w:rsidRDefault="004E0863" w:rsidP="004E0863">
      <w:pPr>
        <w:pStyle w:val="Paragraphedeliste"/>
        <w:rPr>
          <w:lang w:val="en-US"/>
        </w:rPr>
      </w:pPr>
      <w:r w:rsidRPr="004E0863">
        <w:rPr>
          <w:b/>
          <w:lang w:val="en-US"/>
        </w:rPr>
        <w:t>Note</w:t>
      </w:r>
      <w:r>
        <w:rPr>
          <w:lang w:val="en-US"/>
        </w:rPr>
        <w:t xml:space="preserve">: </w:t>
      </w:r>
      <w:r w:rsidRPr="004E0863">
        <w:rPr>
          <w:lang w:val="en-US"/>
        </w:rPr>
        <w:t>If additional nodes are needed, a database for example, the Environment manifest must be updated accordingly.</w:t>
      </w:r>
      <w:r>
        <w:rPr>
          <w:lang w:val="en-US"/>
        </w:rPr>
        <w:t xml:space="preserve"> </w:t>
      </w:r>
      <w:r w:rsidRPr="004E0863">
        <w:rPr>
          <w:lang w:val="en-US"/>
        </w:rPr>
        <w:t xml:space="preserve">To add a </w:t>
      </w:r>
      <w:proofErr w:type="spellStart"/>
      <w:r w:rsidRPr="004E0863">
        <w:rPr>
          <w:lang w:val="en-US"/>
        </w:rPr>
        <w:t>mysql</w:t>
      </w:r>
      <w:proofErr w:type="spellEnd"/>
      <w:r w:rsidRPr="004E0863">
        <w:rPr>
          <w:lang w:val="en-US"/>
        </w:rPr>
        <w:t xml:space="preserve"> database in the environmen</w:t>
      </w:r>
      <w:r>
        <w:rPr>
          <w:lang w:val="en-US"/>
        </w:rPr>
        <w:t>t for example, add the following element</w:t>
      </w:r>
      <w:r w:rsidRPr="004E0863">
        <w:rPr>
          <w:lang w:val="en-US"/>
        </w:rPr>
        <w:t xml:space="preserve"> after the existing &lt;</w:t>
      </w:r>
      <w:r w:rsidR="00245944" w:rsidRPr="00245944">
        <w:rPr>
          <w:lang w:val="en-US"/>
        </w:rPr>
        <w:t xml:space="preserve"> </w:t>
      </w:r>
      <w:proofErr w:type="spellStart"/>
      <w:r w:rsidR="00245944" w:rsidRPr="00245944">
        <w:rPr>
          <w:lang w:val="en-US"/>
        </w:rPr>
        <w:t>paas_environment_node</w:t>
      </w:r>
      <w:proofErr w:type="spellEnd"/>
      <w:r w:rsidR="00245944" w:rsidRPr="004E0863">
        <w:rPr>
          <w:lang w:val="en-US"/>
        </w:rPr>
        <w:t xml:space="preserve"> </w:t>
      </w:r>
      <w:r w:rsidRPr="004E0863">
        <w:rPr>
          <w:lang w:val="en-US"/>
        </w:rPr>
        <w:t>&gt; element.</w:t>
      </w:r>
    </w:p>
    <w:p w:rsidR="004E0863" w:rsidRPr="00245944" w:rsidRDefault="004E0863" w:rsidP="004E0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</w:rPr>
      </w:pPr>
      <w:r w:rsidRPr="00245944">
        <w:rPr>
          <w:b/>
          <w:sz w:val="20"/>
        </w:rPr>
        <w:t>&lt;</w:t>
      </w:r>
      <w:r w:rsidR="00245944" w:rsidRPr="00245944">
        <w:rPr>
          <w:sz w:val="20"/>
        </w:rPr>
        <w:t xml:space="preserve"> </w:t>
      </w:r>
      <w:proofErr w:type="spellStart"/>
      <w:proofErr w:type="gramStart"/>
      <w:r w:rsidR="00245944" w:rsidRPr="00245944">
        <w:rPr>
          <w:b/>
          <w:sz w:val="20"/>
        </w:rPr>
        <w:t>paas_environment_node</w:t>
      </w:r>
      <w:proofErr w:type="spellEnd"/>
      <w:proofErr w:type="gramEnd"/>
      <w:r w:rsidR="00245944" w:rsidRPr="00245944">
        <w:rPr>
          <w:b/>
          <w:sz w:val="20"/>
        </w:rPr>
        <w:t xml:space="preserve"> </w:t>
      </w:r>
      <w:proofErr w:type="spellStart"/>
      <w:r w:rsidRPr="00245944">
        <w:rPr>
          <w:b/>
          <w:sz w:val="20"/>
        </w:rPr>
        <w:t>content_type</w:t>
      </w:r>
      <w:proofErr w:type="spellEnd"/>
      <w:r w:rsidRPr="00245944">
        <w:rPr>
          <w:b/>
          <w:sz w:val="20"/>
        </w:rPr>
        <w:t>="</w:t>
      </w:r>
      <w:proofErr w:type="spellStart"/>
      <w:r w:rsidRPr="00245944">
        <w:rPr>
          <w:b/>
          <w:sz w:val="20"/>
        </w:rPr>
        <w:t>database</w:t>
      </w:r>
      <w:proofErr w:type="spellEnd"/>
      <w:r w:rsidRPr="00245944">
        <w:rPr>
          <w:b/>
          <w:sz w:val="20"/>
        </w:rPr>
        <w:t xml:space="preserve">" </w:t>
      </w:r>
      <w:proofErr w:type="spellStart"/>
      <w:r w:rsidRPr="00245944">
        <w:rPr>
          <w:b/>
          <w:sz w:val="20"/>
        </w:rPr>
        <w:t>name</w:t>
      </w:r>
      <w:proofErr w:type="spellEnd"/>
      <w:r w:rsidRPr="00245944">
        <w:rPr>
          <w:b/>
          <w:sz w:val="20"/>
        </w:rPr>
        <w:t>="</w:t>
      </w:r>
      <w:proofErr w:type="spellStart"/>
      <w:r w:rsidRPr="00245944">
        <w:rPr>
          <w:b/>
          <w:sz w:val="20"/>
        </w:rPr>
        <w:t>mysql</w:t>
      </w:r>
      <w:proofErr w:type="spellEnd"/>
      <w:r w:rsidRPr="00245944">
        <w:rPr>
          <w:b/>
          <w:sz w:val="20"/>
        </w:rPr>
        <w:t>" version="2.2" provider="CF"/&gt;</w:t>
      </w:r>
    </w:p>
    <w:p w:rsidR="009C1787" w:rsidRDefault="004E0863" w:rsidP="004E0863">
      <w:pPr>
        <w:pStyle w:val="Paragraphedeliste"/>
        <w:numPr>
          <w:ilvl w:val="0"/>
          <w:numId w:val="5"/>
        </w:numPr>
        <w:rPr>
          <w:lang w:val="en-US"/>
        </w:rPr>
      </w:pPr>
      <w:r w:rsidRPr="004E0863">
        <w:rPr>
          <w:b/>
          <w:color w:val="FF0000"/>
          <w:lang w:val="en-US"/>
        </w:rPr>
        <w:t>Create the application</w:t>
      </w:r>
      <w:r w:rsidRPr="004E0863">
        <w:rPr>
          <w:lang w:val="en-US"/>
        </w:rPr>
        <w:t xml:space="preserve">: select the "create application" action from the action list and provide the manifest describing the application. In the body of the request just paste the content of </w:t>
      </w:r>
      <w:proofErr w:type="spellStart"/>
      <w:r w:rsidR="00245944">
        <w:rPr>
          <w:rFonts w:ascii="Courier New" w:hAnsi="Courier New" w:cs="Courier New"/>
          <w:sz w:val="20"/>
          <w:lang w:val="en-US"/>
        </w:rPr>
        <w:t>coaps</w:t>
      </w:r>
      <w:proofErr w:type="spellEnd"/>
      <w:r w:rsidRPr="004E0863">
        <w:rPr>
          <w:rFonts w:ascii="Courier New" w:hAnsi="Courier New" w:cs="Courier New"/>
          <w:sz w:val="20"/>
          <w:lang w:val="en-US"/>
        </w:rPr>
        <w:t>/test-resources/</w:t>
      </w:r>
      <w:r w:rsidR="00245944">
        <w:rPr>
          <w:rFonts w:ascii="Courier New" w:hAnsi="Courier New" w:cs="Courier New"/>
          <w:sz w:val="20"/>
          <w:lang w:val="en-US"/>
        </w:rPr>
        <w:t>m</w:t>
      </w:r>
      <w:r w:rsidRPr="004E0863">
        <w:rPr>
          <w:rFonts w:ascii="Courier New" w:hAnsi="Courier New" w:cs="Courier New"/>
          <w:sz w:val="20"/>
          <w:lang w:val="en-US"/>
        </w:rPr>
        <w:t>anifest.xml</w:t>
      </w:r>
      <w:r w:rsidRPr="004E0863">
        <w:rPr>
          <w:lang w:val="en-US"/>
        </w:rPr>
        <w:t xml:space="preserve"> (without the license comment). </w:t>
      </w:r>
    </w:p>
    <w:p w:rsidR="009C1787" w:rsidRPr="009C1787" w:rsidRDefault="00245944" w:rsidP="009C1787">
      <w:pPr>
        <w:jc w:val="center"/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5760720" cy="3785054"/>
            <wp:effectExtent l="1905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85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863" w:rsidRDefault="004E0863" w:rsidP="00245944">
      <w:pPr>
        <w:pStyle w:val="Paragraphedeliste"/>
        <w:spacing w:line="360" w:lineRule="auto"/>
        <w:rPr>
          <w:lang w:val="en-US"/>
        </w:rPr>
      </w:pPr>
      <w:r w:rsidRPr="004E0863">
        <w:rPr>
          <w:lang w:val="en-US"/>
        </w:rPr>
        <w:t>In the same way as the created environment, an "</w:t>
      </w:r>
      <w:proofErr w:type="spellStart"/>
      <w:r w:rsidRPr="004E0863">
        <w:rPr>
          <w:lang w:val="en-US"/>
        </w:rPr>
        <w:t>appid</w:t>
      </w:r>
      <w:proofErr w:type="spellEnd"/>
      <w:r w:rsidRPr="004E0863">
        <w:rPr>
          <w:lang w:val="en-US"/>
        </w:rPr>
        <w:t>" will be provided by the API.</w:t>
      </w:r>
    </w:p>
    <w:p w:rsidR="009C1787" w:rsidRPr="004E0863" w:rsidRDefault="00913542" w:rsidP="009C1787">
      <w:pPr>
        <w:pStyle w:val="Paragraphedeliste"/>
        <w:ind w:left="0"/>
        <w:jc w:val="center"/>
        <w:rPr>
          <w:lang w:val="en-US"/>
        </w:rPr>
      </w:pPr>
      <w:r>
        <w:rPr>
          <w:noProof/>
          <w:lang w:eastAsia="fr-FR"/>
        </w:rPr>
        <w:pict>
          <v:rect id="_x0000_s1030" style="position:absolute;left:0;text-align:left;margin-left:314.2pt;margin-top:84.5pt;width:49.4pt;height:15pt;z-index:251662336" filled="f" strokecolor="white [3212]" strokeweight="2pt"/>
        </w:pict>
      </w:r>
      <w:r w:rsidR="00245944">
        <w:rPr>
          <w:noProof/>
          <w:lang w:eastAsia="fr-FR"/>
        </w:rPr>
        <w:drawing>
          <wp:inline distT="0" distB="0" distL="0" distR="0">
            <wp:extent cx="5760720" cy="3166165"/>
            <wp:effectExtent l="1905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6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149" w:rsidRPr="004E0863" w:rsidRDefault="00A03149" w:rsidP="00B70741">
      <w:pPr>
        <w:pStyle w:val="Paragraphedeliste"/>
        <w:rPr>
          <w:lang w:val="en-US"/>
        </w:rPr>
      </w:pPr>
      <w:r w:rsidRPr="00A03149">
        <w:rPr>
          <w:b/>
          <w:lang w:val="en-US"/>
        </w:rPr>
        <w:t>Note</w:t>
      </w:r>
      <w:r w:rsidR="00B70741">
        <w:rPr>
          <w:b/>
          <w:lang w:val="en-US"/>
        </w:rPr>
        <w:t xml:space="preserve"> 1</w:t>
      </w:r>
      <w:r>
        <w:rPr>
          <w:lang w:val="en-US"/>
        </w:rPr>
        <w:t xml:space="preserve">: </w:t>
      </w:r>
      <w:r w:rsidR="00245944">
        <w:rPr>
          <w:lang w:val="en-US"/>
        </w:rPr>
        <w:t xml:space="preserve">If needed, </w:t>
      </w:r>
      <w:r w:rsidR="008B42B7">
        <w:rPr>
          <w:lang w:val="en-US"/>
        </w:rPr>
        <w:t xml:space="preserve">you </w:t>
      </w:r>
      <w:r w:rsidR="00245944">
        <w:rPr>
          <w:lang w:val="en-US"/>
        </w:rPr>
        <w:t>have</w:t>
      </w:r>
      <w:r w:rsidR="004E0863" w:rsidRPr="004E0863">
        <w:rPr>
          <w:lang w:val="en-US"/>
        </w:rPr>
        <w:t xml:space="preserve"> </w:t>
      </w:r>
      <w:r w:rsidR="00245944">
        <w:rPr>
          <w:lang w:val="en-US"/>
        </w:rPr>
        <w:t xml:space="preserve">to </w:t>
      </w:r>
      <w:r w:rsidR="004E0863" w:rsidRPr="004E0863">
        <w:rPr>
          <w:lang w:val="en-US"/>
        </w:rPr>
        <w:t xml:space="preserve">modify the </w:t>
      </w:r>
      <w:r w:rsidR="00245944">
        <w:rPr>
          <w:lang w:val="en-US"/>
        </w:rPr>
        <w:t>m</w:t>
      </w:r>
      <w:r w:rsidR="004E0863" w:rsidRPr="004E0863">
        <w:rPr>
          <w:lang w:val="en-US"/>
        </w:rPr>
        <w:t xml:space="preserve">anifest to </w:t>
      </w:r>
      <w:r w:rsidR="008B42B7">
        <w:rPr>
          <w:lang w:val="en-US"/>
        </w:rPr>
        <w:t>update</w:t>
      </w:r>
      <w:r w:rsidR="004E0863" w:rsidRPr="004E0863">
        <w:rPr>
          <w:lang w:val="en-US"/>
        </w:rPr>
        <w:t xml:space="preserve"> the name of the </w:t>
      </w:r>
      <w:proofErr w:type="gramStart"/>
      <w:r w:rsidR="004E0863" w:rsidRPr="004E0863">
        <w:rPr>
          <w:lang w:val="en-US"/>
        </w:rPr>
        <w:t>application  and</w:t>
      </w:r>
      <w:proofErr w:type="gramEnd"/>
      <w:r w:rsidR="004E0863" w:rsidRPr="004E0863">
        <w:rPr>
          <w:lang w:val="en-US"/>
        </w:rPr>
        <w:t xml:space="preserve"> to specify the path of the application to deploy in the &lt;</w:t>
      </w:r>
      <w:proofErr w:type="spellStart"/>
      <w:r w:rsidR="00245944" w:rsidRPr="00245944">
        <w:rPr>
          <w:lang w:val="en-US"/>
        </w:rPr>
        <w:t>paas_application_deployable</w:t>
      </w:r>
      <w:proofErr w:type="spellEnd"/>
      <w:r w:rsidR="004E0863" w:rsidRPr="004E0863">
        <w:rPr>
          <w:lang w:val="en-US"/>
        </w:rPr>
        <w:t>&gt; element.</w:t>
      </w:r>
    </w:p>
    <w:p w:rsidR="0002671F" w:rsidRDefault="0002671F" w:rsidP="0002671F">
      <w:pPr>
        <w:pStyle w:val="Paragraphedeliste"/>
        <w:rPr>
          <w:lang w:val="en-US"/>
        </w:rPr>
      </w:pPr>
      <w:r w:rsidRPr="004E0863">
        <w:rPr>
          <w:b/>
          <w:lang w:val="en-US"/>
        </w:rPr>
        <w:t>Note</w:t>
      </w:r>
      <w:r w:rsidR="00B70741">
        <w:rPr>
          <w:b/>
          <w:lang w:val="en-US"/>
        </w:rPr>
        <w:t xml:space="preserve"> 2</w:t>
      </w:r>
      <w:r>
        <w:rPr>
          <w:lang w:val="en-US"/>
        </w:rPr>
        <w:t xml:space="preserve">: </w:t>
      </w:r>
      <w:r w:rsidRPr="004E0863">
        <w:rPr>
          <w:lang w:val="en-US"/>
        </w:rPr>
        <w:t xml:space="preserve">If additional </w:t>
      </w:r>
      <w:r>
        <w:rPr>
          <w:lang w:val="en-US"/>
        </w:rPr>
        <w:t>instances</w:t>
      </w:r>
      <w:r w:rsidRPr="004E0863">
        <w:rPr>
          <w:lang w:val="en-US"/>
        </w:rPr>
        <w:t xml:space="preserve"> are needed</w:t>
      </w:r>
      <w:r>
        <w:rPr>
          <w:lang w:val="en-US"/>
        </w:rPr>
        <w:t>,</w:t>
      </w:r>
      <w:r w:rsidRPr="004E0863">
        <w:rPr>
          <w:lang w:val="en-US"/>
        </w:rPr>
        <w:t xml:space="preserve"> the manifest must be updated accordingly.</w:t>
      </w:r>
      <w:r>
        <w:rPr>
          <w:lang w:val="en-US"/>
        </w:rPr>
        <w:t xml:space="preserve"> </w:t>
      </w:r>
      <w:r w:rsidRPr="004E0863">
        <w:rPr>
          <w:lang w:val="en-US"/>
        </w:rPr>
        <w:t xml:space="preserve">To </w:t>
      </w:r>
      <w:r>
        <w:rPr>
          <w:lang w:val="en-US"/>
        </w:rPr>
        <w:t>declare an additional instance, add the following element</w:t>
      </w:r>
      <w:r w:rsidRPr="004E0863">
        <w:rPr>
          <w:lang w:val="en-US"/>
        </w:rPr>
        <w:t xml:space="preserve"> after the existing &lt;</w:t>
      </w:r>
      <w:proofErr w:type="spellStart"/>
      <w:r w:rsidR="00245944" w:rsidRPr="00245944">
        <w:rPr>
          <w:lang w:val="en-US"/>
        </w:rPr>
        <w:t>paas_application_version_instance</w:t>
      </w:r>
      <w:proofErr w:type="spellEnd"/>
      <w:r w:rsidRPr="004E0863">
        <w:rPr>
          <w:lang w:val="en-US"/>
        </w:rPr>
        <w:t>&gt; element.</w:t>
      </w:r>
    </w:p>
    <w:p w:rsidR="0002671F" w:rsidRPr="00245944" w:rsidRDefault="0002671F" w:rsidP="0002671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lang w:val="en-US"/>
        </w:rPr>
      </w:pPr>
      <w:r w:rsidRPr="00245944">
        <w:rPr>
          <w:b/>
          <w:sz w:val="20"/>
          <w:lang w:val="en-US"/>
        </w:rPr>
        <w:t>&lt;</w:t>
      </w:r>
      <w:proofErr w:type="spellStart"/>
      <w:r w:rsidR="00245944" w:rsidRPr="00245944">
        <w:rPr>
          <w:b/>
          <w:sz w:val="20"/>
          <w:lang w:val="en-US"/>
        </w:rPr>
        <w:t>paas_application_version_instance</w:t>
      </w:r>
      <w:proofErr w:type="spellEnd"/>
      <w:r w:rsidR="00245944" w:rsidRPr="00245944">
        <w:rPr>
          <w:b/>
          <w:sz w:val="20"/>
          <w:lang w:val="en-US"/>
        </w:rPr>
        <w:t xml:space="preserve"> </w:t>
      </w:r>
      <w:r w:rsidRPr="00245944">
        <w:rPr>
          <w:b/>
          <w:sz w:val="20"/>
          <w:lang w:val="en-US"/>
        </w:rPr>
        <w:t>name="Instance2</w:t>
      </w:r>
      <w:r w:rsidR="00245944" w:rsidRPr="00245944">
        <w:rPr>
          <w:b/>
          <w:sz w:val="20"/>
          <w:lang w:val="en-US"/>
        </w:rPr>
        <w:t xml:space="preserve">" </w:t>
      </w:r>
      <w:proofErr w:type="spellStart"/>
      <w:r w:rsidR="00245944" w:rsidRPr="00245944">
        <w:rPr>
          <w:b/>
          <w:sz w:val="20"/>
          <w:lang w:val="en-US"/>
        </w:rPr>
        <w:t>initial_state</w:t>
      </w:r>
      <w:proofErr w:type="spellEnd"/>
      <w:r w:rsidRPr="00245944">
        <w:rPr>
          <w:b/>
          <w:sz w:val="20"/>
          <w:lang w:val="en-US"/>
        </w:rPr>
        <w:t>="</w:t>
      </w:r>
      <w:r w:rsidR="00245944" w:rsidRPr="00245944">
        <w:rPr>
          <w:b/>
          <w:sz w:val="20"/>
          <w:lang w:val="en-US"/>
        </w:rPr>
        <w:t>1</w:t>
      </w:r>
      <w:r w:rsidRPr="00245944">
        <w:rPr>
          <w:b/>
          <w:sz w:val="20"/>
          <w:lang w:val="en-US"/>
        </w:rPr>
        <w:t xml:space="preserve">" </w:t>
      </w:r>
      <w:proofErr w:type="spellStart"/>
      <w:r w:rsidRPr="00245944">
        <w:rPr>
          <w:b/>
          <w:sz w:val="20"/>
          <w:lang w:val="en-US"/>
        </w:rPr>
        <w:t>default_instance</w:t>
      </w:r>
      <w:proofErr w:type="spellEnd"/>
      <w:r w:rsidRPr="00245944">
        <w:rPr>
          <w:b/>
          <w:sz w:val="20"/>
          <w:lang w:val="en-US"/>
        </w:rPr>
        <w:t>="false"/&gt;</w:t>
      </w:r>
    </w:p>
    <w:p w:rsidR="008729B6" w:rsidRPr="008729B6" w:rsidRDefault="008729B6" w:rsidP="008729B6">
      <w:pPr>
        <w:pStyle w:val="Paragraphedeliste"/>
        <w:jc w:val="both"/>
        <w:rPr>
          <w:lang w:val="en-US"/>
        </w:rPr>
      </w:pPr>
      <w:r w:rsidRPr="008729B6">
        <w:rPr>
          <w:b/>
          <w:lang w:val="en-US"/>
        </w:rPr>
        <w:lastRenderedPageBreak/>
        <w:t>Note 3:</w:t>
      </w:r>
      <w:r w:rsidR="00583421">
        <w:rPr>
          <w:lang w:val="en-US"/>
        </w:rPr>
        <w:t xml:space="preserve"> As applications can be stored locally or remotely, we provide two ways to specify the path to an application. Details are presented in section </w:t>
      </w:r>
      <w:r w:rsidR="00913542">
        <w:rPr>
          <w:lang w:val="en-US"/>
        </w:rPr>
        <w:fldChar w:fldCharType="begin"/>
      </w:r>
      <w:r w:rsidR="00583421">
        <w:rPr>
          <w:lang w:val="en-US"/>
        </w:rPr>
        <w:instrText xml:space="preserve"> REF _Ref356314426 \h </w:instrText>
      </w:r>
      <w:r w:rsidR="00913542">
        <w:rPr>
          <w:lang w:val="en-US"/>
        </w:rPr>
      </w:r>
      <w:r w:rsidR="00913542">
        <w:rPr>
          <w:lang w:val="en-US"/>
        </w:rPr>
        <w:fldChar w:fldCharType="separate"/>
      </w:r>
      <w:proofErr w:type="gramStart"/>
      <w:r w:rsidRPr="008729B6">
        <w:rPr>
          <w:lang w:val="en-US"/>
        </w:rPr>
        <w:t>Handling</w:t>
      </w:r>
      <w:proofErr w:type="gramEnd"/>
      <w:r w:rsidRPr="008729B6">
        <w:rPr>
          <w:lang w:val="en-US"/>
        </w:rPr>
        <w:t xml:space="preserve"> applications</w:t>
      </w:r>
      <w:r w:rsidR="00913542">
        <w:rPr>
          <w:lang w:val="en-US"/>
        </w:rPr>
        <w:fldChar w:fldCharType="end"/>
      </w:r>
      <w:r w:rsidR="00583421">
        <w:rPr>
          <w:lang w:val="en-US"/>
        </w:rPr>
        <w:t>.</w:t>
      </w:r>
    </w:p>
    <w:p w:rsidR="004E0863" w:rsidRDefault="004E0863" w:rsidP="00F140BD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F140BD">
        <w:rPr>
          <w:b/>
          <w:color w:val="FF0000"/>
          <w:lang w:val="en-US"/>
        </w:rPr>
        <w:t>Deploy the application</w:t>
      </w:r>
      <w:r w:rsidR="00B70741">
        <w:rPr>
          <w:lang w:val="en-US"/>
        </w:rPr>
        <w:t xml:space="preserve"> </w:t>
      </w:r>
      <w:r w:rsidRPr="004E0863">
        <w:rPr>
          <w:lang w:val="en-US"/>
        </w:rPr>
        <w:t>select the "deploy application" action from the action list while specifying the environment identifier "</w:t>
      </w:r>
      <w:proofErr w:type="spellStart"/>
      <w:r w:rsidRPr="004E0863">
        <w:rPr>
          <w:lang w:val="en-US"/>
        </w:rPr>
        <w:t>envid</w:t>
      </w:r>
      <w:proofErr w:type="spellEnd"/>
      <w:r w:rsidRPr="004E0863">
        <w:rPr>
          <w:lang w:val="en-US"/>
        </w:rPr>
        <w:t>" and the application identifier "</w:t>
      </w:r>
      <w:proofErr w:type="spellStart"/>
      <w:r w:rsidRPr="004E0863">
        <w:rPr>
          <w:lang w:val="en-US"/>
        </w:rPr>
        <w:t>appid</w:t>
      </w:r>
      <w:proofErr w:type="spellEnd"/>
      <w:r w:rsidRPr="004E0863">
        <w:rPr>
          <w:lang w:val="en-US"/>
        </w:rPr>
        <w:t>" in the path.</w:t>
      </w:r>
      <w:r w:rsidR="00B70741">
        <w:rPr>
          <w:lang w:val="en-US"/>
        </w:rPr>
        <w:t xml:space="preserve"> You also have to join the application artifacts to deploy. In this example we are using the </w:t>
      </w:r>
      <w:proofErr w:type="spellStart"/>
      <w:r w:rsidR="00B70741">
        <w:rPr>
          <w:lang w:val="en-US"/>
        </w:rPr>
        <w:t>SampleServlet.war</w:t>
      </w:r>
      <w:proofErr w:type="spellEnd"/>
      <w:r w:rsidR="00B70741">
        <w:rPr>
          <w:lang w:val="en-US"/>
        </w:rPr>
        <w:t xml:space="preserve"> application.</w:t>
      </w:r>
    </w:p>
    <w:p w:rsidR="00F140BD" w:rsidRDefault="00F60FA0" w:rsidP="00F140BD">
      <w:pPr>
        <w:jc w:val="both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1767590"/>
            <wp:effectExtent l="1905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6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9CD" w:rsidRDefault="009009CD" w:rsidP="00435186">
      <w:pPr>
        <w:pStyle w:val="Paragraphedeliste"/>
        <w:jc w:val="both"/>
        <w:rPr>
          <w:lang w:val="en-US"/>
        </w:rPr>
      </w:pPr>
      <w:r>
        <w:rPr>
          <w:lang w:val="en-US"/>
        </w:rPr>
        <w:t>This action will upload and deploy the specified application on the Cloud Foundry</w:t>
      </w:r>
      <w:r w:rsidR="00F60FA0">
        <w:rPr>
          <w:lang w:val="en-US"/>
        </w:rPr>
        <w:t xml:space="preserve"> </w:t>
      </w:r>
      <w:proofErr w:type="spellStart"/>
      <w:r w:rsidR="00F60FA0">
        <w:rPr>
          <w:lang w:val="en-US"/>
        </w:rPr>
        <w:t>PaaS</w:t>
      </w:r>
      <w:proofErr w:type="spellEnd"/>
      <w:r>
        <w:rPr>
          <w:lang w:val="en-US"/>
        </w:rPr>
        <w:t>. By default, the state of the application is set to “STOPPED”.</w:t>
      </w:r>
      <w:r w:rsidR="00285B18">
        <w:rPr>
          <w:lang w:val="en-US"/>
        </w:rPr>
        <w:t xml:space="preserve"> As response, an XML descriptor of the deployed application is returned.</w:t>
      </w:r>
    </w:p>
    <w:p w:rsidR="00285B18" w:rsidRPr="00285B18" w:rsidRDefault="00913542" w:rsidP="00285B18">
      <w:pPr>
        <w:jc w:val="center"/>
        <w:rPr>
          <w:lang w:val="en-US"/>
        </w:rPr>
      </w:pPr>
      <w:r>
        <w:rPr>
          <w:noProof/>
          <w:lang w:eastAsia="fr-FR"/>
        </w:rPr>
        <w:pict>
          <v:rect id="_x0000_s1038" style="position:absolute;left:0;text-align:left;margin-left:268.05pt;margin-top:46.65pt;width:78.05pt;height:15.05pt;z-index:251668480" filled="f" strokecolor="red" strokeweight="1.5pt"/>
        </w:pict>
      </w:r>
      <w:r w:rsidR="00F60FA0">
        <w:rPr>
          <w:noProof/>
          <w:lang w:eastAsia="fr-FR"/>
        </w:rPr>
        <w:drawing>
          <wp:inline distT="0" distB="0" distL="0" distR="0">
            <wp:extent cx="5760720" cy="4215964"/>
            <wp:effectExtent l="1905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15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175" w:rsidRDefault="004E0863" w:rsidP="00435186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435186">
        <w:rPr>
          <w:b/>
          <w:color w:val="FF0000"/>
          <w:lang w:val="en-US"/>
        </w:rPr>
        <w:t>Start the application</w:t>
      </w:r>
      <w:r w:rsidRPr="004E0863">
        <w:rPr>
          <w:lang w:val="en-US"/>
        </w:rPr>
        <w:t>: select the "start application" action from the action l</w:t>
      </w:r>
      <w:r w:rsidR="00435186">
        <w:rPr>
          <w:lang w:val="en-US"/>
        </w:rPr>
        <w:t>ist and provide the application identifier "</w:t>
      </w:r>
      <w:proofErr w:type="spellStart"/>
      <w:r w:rsidR="00435186">
        <w:rPr>
          <w:lang w:val="en-US"/>
        </w:rPr>
        <w:t>appid</w:t>
      </w:r>
      <w:proofErr w:type="spellEnd"/>
      <w:r w:rsidR="00435186">
        <w:rPr>
          <w:lang w:val="en-US"/>
        </w:rPr>
        <w:t>" in the path.</w:t>
      </w:r>
    </w:p>
    <w:p w:rsidR="00E55175" w:rsidRDefault="004407EE" w:rsidP="004E0863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5760720" cy="1700155"/>
            <wp:effectExtent l="1905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0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186" w:rsidRDefault="00435186" w:rsidP="005E478B">
      <w:pPr>
        <w:pStyle w:val="Paragraphedeliste"/>
        <w:jc w:val="both"/>
        <w:rPr>
          <w:lang w:val="en-US"/>
        </w:rPr>
      </w:pPr>
      <w:r>
        <w:rPr>
          <w:lang w:val="en-US"/>
        </w:rPr>
        <w:t>The application is now started an</w:t>
      </w:r>
      <w:r w:rsidR="005E478B">
        <w:rPr>
          <w:lang w:val="en-US"/>
        </w:rPr>
        <w:t>d</w:t>
      </w:r>
      <w:r>
        <w:rPr>
          <w:lang w:val="en-US"/>
        </w:rPr>
        <w:t xml:space="preserve"> its access URL </w:t>
      </w:r>
      <w:r w:rsidR="00913542">
        <w:fldChar w:fldCharType="begin"/>
      </w:r>
      <w:r w:rsidR="00913542" w:rsidRPr="00913542">
        <w:rPr>
          <w:lang w:val="en-US"/>
          <w:rPrChange w:id="12" w:author="Nguyen Ngoc Chan" w:date="2013-05-14T17:46:00Z">
            <w:rPr/>
          </w:rPrChange>
        </w:rPr>
        <w:instrText>HYPERLINK "http://ServletSampleApplication.cloudfoundry.com"</w:instrText>
      </w:r>
      <w:r w:rsidR="00913542">
        <w:fldChar w:fldCharType="separate"/>
      </w:r>
      <w:r w:rsidRPr="00435186">
        <w:rPr>
          <w:rStyle w:val="Lienhypertexte"/>
          <w:lang w:val="en-US"/>
        </w:rPr>
        <w:t>http://ServletSampleApplication.cloudfoundry.com</w:t>
      </w:r>
      <w:r w:rsidR="00913542">
        <w:fldChar w:fldCharType="end"/>
      </w:r>
      <w:r>
        <w:rPr>
          <w:lang w:val="en-US"/>
        </w:rPr>
        <w:t xml:space="preserve"> is available in the </w:t>
      </w:r>
      <w:r w:rsidRPr="004E0863">
        <w:rPr>
          <w:lang w:val="en-US"/>
        </w:rPr>
        <w:t>returned application description.</w:t>
      </w:r>
    </w:p>
    <w:p w:rsidR="00E55175" w:rsidRPr="004E0863" w:rsidRDefault="00913542" w:rsidP="004E0863">
      <w:pPr>
        <w:rPr>
          <w:lang w:val="en-US"/>
        </w:rPr>
      </w:pPr>
      <w:r>
        <w:rPr>
          <w:noProof/>
          <w:lang w:eastAsia="fr-FR"/>
        </w:rPr>
        <w:pict>
          <v:rect id="_x0000_s1041" style="position:absolute;margin-left:359.85pt;margin-top:69.45pt;width:82.65pt;height:14.25pt;z-index:251671552" filled="f" strokecolor="white [3212]" strokeweight="2pt"/>
        </w:pict>
      </w:r>
      <w:r>
        <w:rPr>
          <w:noProof/>
          <w:lang w:eastAsia="fr-FR"/>
        </w:rPr>
        <w:pict>
          <v:rect id="_x0000_s1040" style="position:absolute;margin-left:110.3pt;margin-top:103.75pt;width:237.1pt;height:13.2pt;z-index:251670528" filled="f" strokecolor="white [3212]" strokeweight="2pt"/>
        </w:pict>
      </w:r>
      <w:r w:rsidR="004407EE">
        <w:rPr>
          <w:noProof/>
          <w:lang w:eastAsia="fr-FR"/>
        </w:rPr>
        <w:drawing>
          <wp:inline distT="0" distB="0" distL="0" distR="0">
            <wp:extent cx="5760720" cy="3179023"/>
            <wp:effectExtent l="19050" t="0" r="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79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2A" w:rsidRPr="00B70741" w:rsidRDefault="004E0863" w:rsidP="00B70741">
      <w:pPr>
        <w:jc w:val="both"/>
        <w:rPr>
          <w:lang w:val="en-US"/>
        </w:rPr>
      </w:pPr>
      <w:r w:rsidRPr="00B70741">
        <w:rPr>
          <w:lang w:val="en-US"/>
        </w:rPr>
        <w:t>The application is now accessible via a browser on the returned URL.</w:t>
      </w:r>
    </w:p>
    <w:p w:rsidR="009D2F33" w:rsidRDefault="00E55175" w:rsidP="004407EE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899795</wp:posOffset>
            </wp:positionH>
            <wp:positionV relativeFrom="paragraph">
              <wp:align>top</wp:align>
            </wp:positionV>
            <wp:extent cx="3880595" cy="1367624"/>
            <wp:effectExtent l="19050" t="0" r="5605" b="0"/>
            <wp:wrapSquare wrapText="bothSides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595" cy="1367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2F33">
        <w:rPr>
          <w:lang w:val="en-US"/>
        </w:rPr>
        <w:br w:type="textWrapping" w:clear="all"/>
      </w:r>
      <w:r w:rsidR="009D2F33" w:rsidRPr="009D2F33">
        <w:rPr>
          <w:b/>
          <w:lang w:val="en-US"/>
        </w:rPr>
        <w:t>Note</w:t>
      </w:r>
      <w:r w:rsidR="009D2F33">
        <w:rPr>
          <w:lang w:val="en-US"/>
        </w:rPr>
        <w:t>: The provided scenario is a basic example that shows how to deploy a java Web application on a specific environment (</w:t>
      </w:r>
      <w:proofErr w:type="spellStart"/>
      <w:r w:rsidR="009D2F33">
        <w:rPr>
          <w:lang w:val="en-US"/>
        </w:rPr>
        <w:t>java_web</w:t>
      </w:r>
      <w:proofErr w:type="spellEnd"/>
      <w:r w:rsidR="009D2F33">
        <w:rPr>
          <w:lang w:val="en-US"/>
        </w:rPr>
        <w:t xml:space="preserve">) and start it on one instance. However, for particular needs, more constraints can be described on the manifests (i.e. </w:t>
      </w:r>
      <w:proofErr w:type="spellStart"/>
      <w:r w:rsidR="009D2F33">
        <w:rPr>
          <w:lang w:val="en-US"/>
        </w:rPr>
        <w:t>jredis</w:t>
      </w:r>
      <w:proofErr w:type="spellEnd"/>
      <w:r w:rsidR="009D2F33">
        <w:rPr>
          <w:lang w:val="en-US"/>
        </w:rPr>
        <w:t xml:space="preserve"> environment, </w:t>
      </w:r>
      <w:proofErr w:type="spellStart"/>
      <w:r w:rsidR="009D2F33">
        <w:rPr>
          <w:lang w:val="en-US"/>
        </w:rPr>
        <w:t>mysql</w:t>
      </w:r>
      <w:proofErr w:type="spellEnd"/>
      <w:r w:rsidR="009D2F33">
        <w:rPr>
          <w:lang w:val="en-US"/>
        </w:rPr>
        <w:t xml:space="preserve"> database, </w:t>
      </w:r>
      <w:r w:rsidR="001309AE">
        <w:rPr>
          <w:lang w:val="en-US"/>
        </w:rPr>
        <w:t xml:space="preserve">more instances, </w:t>
      </w:r>
      <w:r w:rsidR="009D2F33">
        <w:rPr>
          <w:lang w:val="en-US"/>
        </w:rPr>
        <w:t>etc.)</w:t>
      </w:r>
      <w:r w:rsidR="001309AE">
        <w:rPr>
          <w:lang w:val="en-US"/>
        </w:rPr>
        <w:t>.</w:t>
      </w:r>
    </w:p>
    <w:p w:rsidR="002C07BA" w:rsidRPr="00C44E2A" w:rsidRDefault="002C07BA" w:rsidP="002C07BA">
      <w:pPr>
        <w:jc w:val="both"/>
        <w:rPr>
          <w:lang w:val="en-US"/>
        </w:rPr>
      </w:pPr>
      <w:r w:rsidRPr="009D2F33">
        <w:rPr>
          <w:b/>
          <w:lang w:val="en-US"/>
        </w:rPr>
        <w:lastRenderedPageBreak/>
        <w:t>Note</w:t>
      </w:r>
      <w:r>
        <w:rPr>
          <w:b/>
          <w:lang w:val="en-US"/>
        </w:rPr>
        <w:t>’</w:t>
      </w:r>
      <w:r>
        <w:rPr>
          <w:lang w:val="en-US"/>
        </w:rPr>
        <w:t xml:space="preserve">: Additional environment and application operations are also offered by the </w:t>
      </w:r>
      <w:proofErr w:type="spellStart"/>
      <w:r w:rsidR="005662D6">
        <w:rPr>
          <w:lang w:val="en-US"/>
        </w:rPr>
        <w:t>CloudFoundry</w:t>
      </w:r>
      <w:proofErr w:type="spellEnd"/>
      <w:r w:rsidR="005662D6">
        <w:rPr>
          <w:lang w:val="en-US"/>
        </w:rPr>
        <w:t>-COAPS</w:t>
      </w:r>
      <w:r>
        <w:rPr>
          <w:lang w:val="en-US"/>
        </w:rPr>
        <w:t xml:space="preserve"> API implementation</w:t>
      </w:r>
      <w:r w:rsidR="00CE47C7">
        <w:rPr>
          <w:lang w:val="en-US"/>
        </w:rPr>
        <w:t>. For example: stop application, describe/</w:t>
      </w:r>
      <w:r w:rsidR="00B70741">
        <w:rPr>
          <w:lang w:val="en-US"/>
        </w:rPr>
        <w:t>destroy</w:t>
      </w:r>
      <w:r w:rsidR="00CE47C7">
        <w:rPr>
          <w:lang w:val="en-US"/>
        </w:rPr>
        <w:t xml:space="preserve"> application/environment, etc.</w:t>
      </w:r>
    </w:p>
    <w:p w:rsidR="008729B6" w:rsidRPr="008729B6" w:rsidRDefault="008729B6">
      <w:pPr>
        <w:pStyle w:val="Titre1"/>
        <w:rPr>
          <w:lang w:val="en-US"/>
        </w:rPr>
      </w:pPr>
      <w:bookmarkStart w:id="13" w:name="_Ref356314426"/>
      <w:bookmarkStart w:id="14" w:name="_Toc356314582"/>
      <w:commentRangeStart w:id="15"/>
      <w:r w:rsidRPr="008729B6">
        <w:rPr>
          <w:lang w:val="en-US"/>
        </w:rPr>
        <w:t xml:space="preserve">Handling </w:t>
      </w:r>
      <w:r w:rsidR="00545D97">
        <w:rPr>
          <w:lang w:val="en-US"/>
        </w:rPr>
        <w:t>A</w:t>
      </w:r>
      <w:r w:rsidRPr="008729B6">
        <w:rPr>
          <w:lang w:val="en-US"/>
        </w:rPr>
        <w:t>pplications</w:t>
      </w:r>
      <w:bookmarkEnd w:id="13"/>
      <w:bookmarkEnd w:id="14"/>
      <w:commentRangeEnd w:id="15"/>
      <w:r w:rsidR="002C1FBC">
        <w:rPr>
          <w:rStyle w:val="Marquedecommentaire"/>
          <w:rFonts w:asciiTheme="minorHAnsi" w:eastAsiaTheme="minorHAnsi" w:hAnsiTheme="minorHAnsi" w:cstheme="minorBidi"/>
          <w:b w:val="0"/>
          <w:bCs w:val="0"/>
          <w:color w:val="auto"/>
        </w:rPr>
        <w:commentReference w:id="15"/>
      </w:r>
    </w:p>
    <w:p w:rsidR="00583421" w:rsidRPr="00583421" w:rsidRDefault="008729B6" w:rsidP="00583421">
      <w:pPr>
        <w:rPr>
          <w:lang w:val="en-US"/>
        </w:rPr>
      </w:pPr>
      <w:r w:rsidRPr="008729B6">
        <w:rPr>
          <w:lang w:val="en-US"/>
        </w:rPr>
        <w:t>The COAPS application provides two ways to upload an application on the Cloud: (1) uploading a local application and (2) uploading a remote application.  In the following we present some configurations and method to upload an application on the Cloud.</w:t>
      </w:r>
    </w:p>
    <w:p w:rsidR="008729B6" w:rsidRPr="008729B6" w:rsidRDefault="008729B6" w:rsidP="008729B6">
      <w:pPr>
        <w:pStyle w:val="Titre2"/>
        <w:rPr>
          <w:lang w:val="en-US"/>
        </w:rPr>
      </w:pPr>
      <w:bookmarkStart w:id="16" w:name="_Toc356314583"/>
      <w:r w:rsidRPr="008729B6">
        <w:rPr>
          <w:lang w:val="en-US"/>
        </w:rPr>
        <w:t>Configuration for remote application storage</w:t>
      </w:r>
      <w:bookmarkEnd w:id="16"/>
    </w:p>
    <w:p w:rsidR="002C1FBC" w:rsidRPr="00583421" w:rsidRDefault="008729B6" w:rsidP="002C1FBC">
      <w:pPr>
        <w:jc w:val="both"/>
        <w:rPr>
          <w:lang w:val="en-US"/>
        </w:rPr>
      </w:pPr>
      <w:r w:rsidRPr="008729B6">
        <w:rPr>
          <w:lang w:val="en-US"/>
        </w:rPr>
        <w:t xml:space="preserve">The remote storage server needs to be configured to support </w:t>
      </w:r>
      <w:r w:rsidRPr="008729B6">
        <w:rPr>
          <w:i/>
          <w:lang w:val="en-US"/>
        </w:rPr>
        <w:t>SSH connection</w:t>
      </w:r>
      <w:r w:rsidRPr="008729B6">
        <w:rPr>
          <w:lang w:val="en-US"/>
        </w:rPr>
        <w:t xml:space="preserve">. The configuration includes the </w:t>
      </w:r>
      <w:r w:rsidRPr="008729B6">
        <w:rPr>
          <w:i/>
          <w:lang w:val="en-US"/>
        </w:rPr>
        <w:t>hostname</w:t>
      </w:r>
      <w:r w:rsidRPr="008729B6">
        <w:rPr>
          <w:lang w:val="en-US"/>
        </w:rPr>
        <w:t xml:space="preserve">, </w:t>
      </w:r>
      <w:r w:rsidRPr="008729B6">
        <w:rPr>
          <w:i/>
          <w:lang w:val="en-US"/>
        </w:rPr>
        <w:t>port</w:t>
      </w:r>
      <w:r w:rsidRPr="008729B6">
        <w:rPr>
          <w:lang w:val="en-US"/>
        </w:rPr>
        <w:t>, an account (</w:t>
      </w:r>
      <w:r w:rsidRPr="008729B6">
        <w:rPr>
          <w:i/>
          <w:lang w:val="en-US"/>
        </w:rPr>
        <w:t>username/password</w:t>
      </w:r>
      <w:r w:rsidRPr="008729B6">
        <w:rPr>
          <w:lang w:val="en-US"/>
        </w:rPr>
        <w:t xml:space="preserve">) to remotely access to the server, and a </w:t>
      </w:r>
      <w:r w:rsidRPr="008729B6">
        <w:rPr>
          <w:i/>
          <w:lang w:val="en-US"/>
        </w:rPr>
        <w:t>physical path</w:t>
      </w:r>
      <w:r w:rsidRPr="008729B6">
        <w:rPr>
          <w:lang w:val="en-US"/>
        </w:rPr>
        <w:t xml:space="preserve"> to the directory that stores uploaded applications. This server should also provide an HTTP connection to support the application downloading using HTTP GET method. Thus, a </w:t>
      </w:r>
      <w:r w:rsidRPr="008729B6">
        <w:rPr>
          <w:i/>
          <w:lang w:val="en-US"/>
        </w:rPr>
        <w:t>logical path</w:t>
      </w:r>
      <w:r w:rsidRPr="008729B6">
        <w:rPr>
          <w:lang w:val="en-US"/>
        </w:rPr>
        <w:t xml:space="preserve"> to the application repository needs also to be specified. All configuration information is declared in the </w:t>
      </w:r>
      <w:r w:rsidRPr="008729B6">
        <w:rPr>
          <w:i/>
          <w:lang w:val="en-US"/>
        </w:rPr>
        <w:t>CF-</w:t>
      </w:r>
      <w:proofErr w:type="spellStart"/>
      <w:r w:rsidRPr="008729B6">
        <w:rPr>
          <w:i/>
          <w:lang w:val="en-US"/>
        </w:rPr>
        <w:t>api</w:t>
      </w:r>
      <w:proofErr w:type="spellEnd"/>
      <w:r w:rsidRPr="008729B6">
        <w:rPr>
          <w:i/>
          <w:lang w:val="en-US"/>
        </w:rPr>
        <w:t>/WEB-INF/classes/telecom/</w:t>
      </w:r>
      <w:proofErr w:type="spellStart"/>
      <w:r w:rsidRPr="008729B6">
        <w:rPr>
          <w:i/>
          <w:lang w:val="en-US"/>
        </w:rPr>
        <w:t>sudparis</w:t>
      </w:r>
      <w:proofErr w:type="spellEnd"/>
      <w:r w:rsidRPr="008729B6">
        <w:rPr>
          <w:i/>
          <w:lang w:val="en-US"/>
        </w:rPr>
        <w:t>/</w:t>
      </w:r>
      <w:proofErr w:type="spellStart"/>
      <w:r w:rsidRPr="008729B6">
        <w:rPr>
          <w:i/>
          <w:lang w:val="en-US"/>
        </w:rPr>
        <w:t>eu</w:t>
      </w:r>
      <w:proofErr w:type="spellEnd"/>
      <w:r w:rsidRPr="008729B6">
        <w:rPr>
          <w:i/>
          <w:lang w:val="en-US"/>
        </w:rPr>
        <w:t>/</w:t>
      </w:r>
      <w:proofErr w:type="spellStart"/>
      <w:r w:rsidRPr="008729B6">
        <w:rPr>
          <w:i/>
          <w:lang w:val="en-US"/>
        </w:rPr>
        <w:t>copaas</w:t>
      </w:r>
      <w:proofErr w:type="spellEnd"/>
      <w:r w:rsidRPr="008729B6">
        <w:rPr>
          <w:i/>
          <w:lang w:val="en-US"/>
        </w:rPr>
        <w:t>/core/server/ resources/</w:t>
      </w:r>
      <w:proofErr w:type="spellStart"/>
      <w:r w:rsidRPr="008729B6">
        <w:rPr>
          <w:i/>
          <w:lang w:val="en-US"/>
        </w:rPr>
        <w:t>credentials.properties</w:t>
      </w:r>
      <w:proofErr w:type="spellEnd"/>
      <w:r w:rsidRPr="008729B6">
        <w:rPr>
          <w:lang w:val="en-US"/>
        </w:rPr>
        <w:t xml:space="preserve"> file.</w:t>
      </w:r>
    </w:p>
    <w:p w:rsidR="00583421" w:rsidRPr="00583421" w:rsidRDefault="008729B6" w:rsidP="00583421">
      <w:pPr>
        <w:rPr>
          <w:lang w:val="en-US"/>
        </w:rPr>
      </w:pPr>
      <w:r w:rsidRPr="008729B6">
        <w:rPr>
          <w:lang w:val="en-US"/>
        </w:rPr>
        <w:t>For example, the configuration of the remote server used by the COAPS application is as follows:</w:t>
      </w:r>
    </w:p>
    <w:p w:rsidR="00583421" w:rsidRPr="00D104D1" w:rsidRDefault="00583421" w:rsidP="00583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104D1">
        <w:rPr>
          <w:rFonts w:ascii="Courier New" w:hAnsi="Courier New" w:cs="Courier New"/>
          <w:color w:val="000000"/>
          <w:sz w:val="20"/>
          <w:szCs w:val="20"/>
        </w:rPr>
        <w:t>deployable.host</w:t>
      </w:r>
      <w:proofErr w:type="spellEnd"/>
      <w:r w:rsidRPr="00D104D1">
        <w:rPr>
          <w:rFonts w:ascii="Courier New" w:hAnsi="Courier New" w:cs="Courier New"/>
          <w:color w:val="000000"/>
          <w:sz w:val="20"/>
          <w:szCs w:val="20"/>
        </w:rPr>
        <w:t>=</w:t>
      </w:r>
      <w:r w:rsidRPr="00D104D1">
        <w:rPr>
          <w:rFonts w:ascii="Courier New" w:hAnsi="Courier New" w:cs="Courier New"/>
          <w:color w:val="2A00FF"/>
          <w:sz w:val="20"/>
          <w:szCs w:val="20"/>
        </w:rPr>
        <w:t>157.159.249.218</w:t>
      </w:r>
    </w:p>
    <w:p w:rsidR="00583421" w:rsidRPr="00D104D1" w:rsidRDefault="00583421" w:rsidP="00583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104D1">
        <w:rPr>
          <w:rFonts w:ascii="Courier New" w:hAnsi="Courier New" w:cs="Courier New"/>
          <w:color w:val="000000"/>
          <w:sz w:val="20"/>
          <w:szCs w:val="20"/>
        </w:rPr>
        <w:t>deployable.port</w:t>
      </w:r>
      <w:proofErr w:type="spellEnd"/>
      <w:r w:rsidRPr="00D104D1">
        <w:rPr>
          <w:rFonts w:ascii="Courier New" w:hAnsi="Courier New" w:cs="Courier New"/>
          <w:color w:val="000000"/>
          <w:sz w:val="20"/>
          <w:szCs w:val="20"/>
        </w:rPr>
        <w:t>=</w:t>
      </w:r>
      <w:r w:rsidRPr="00D104D1">
        <w:rPr>
          <w:rFonts w:ascii="Courier New" w:hAnsi="Courier New" w:cs="Courier New"/>
          <w:color w:val="2A00FF"/>
          <w:sz w:val="20"/>
          <w:szCs w:val="20"/>
        </w:rPr>
        <w:t>22</w:t>
      </w:r>
    </w:p>
    <w:p w:rsidR="00583421" w:rsidRPr="00D104D1" w:rsidRDefault="00583421" w:rsidP="00583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D104D1">
        <w:rPr>
          <w:rFonts w:ascii="Courier New" w:hAnsi="Courier New" w:cs="Courier New"/>
          <w:color w:val="000000"/>
          <w:sz w:val="20"/>
          <w:szCs w:val="20"/>
        </w:rPr>
        <w:t>deployable.user</w:t>
      </w:r>
      <w:proofErr w:type="spellEnd"/>
      <w:r w:rsidRPr="00D104D1"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 w:rsidRPr="00D104D1">
        <w:rPr>
          <w:rFonts w:ascii="Courier New" w:hAnsi="Courier New" w:cs="Courier New"/>
          <w:color w:val="2A00FF"/>
          <w:sz w:val="20"/>
          <w:szCs w:val="20"/>
          <w:u w:val="single"/>
        </w:rPr>
        <w:t>ufile</w:t>
      </w:r>
      <w:proofErr w:type="spellEnd"/>
    </w:p>
    <w:p w:rsidR="00583421" w:rsidRPr="00583421" w:rsidRDefault="008729B6" w:rsidP="00583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8729B6">
        <w:rPr>
          <w:rFonts w:ascii="Courier New" w:hAnsi="Courier New" w:cs="Courier New"/>
          <w:color w:val="000000"/>
          <w:sz w:val="20"/>
          <w:szCs w:val="20"/>
          <w:lang w:val="en-US"/>
        </w:rPr>
        <w:t>deployable.pwd=</w:t>
      </w:r>
      <w:r w:rsidRPr="008729B6">
        <w:rPr>
          <w:rFonts w:ascii="Courier New" w:hAnsi="Courier New" w:cs="Courier New"/>
          <w:color w:val="2A00FF"/>
          <w:sz w:val="20"/>
          <w:szCs w:val="20"/>
          <w:lang w:val="en-US"/>
        </w:rPr>
        <w:t>1234</w:t>
      </w:r>
    </w:p>
    <w:p w:rsidR="00583421" w:rsidRPr="00583421" w:rsidRDefault="008729B6" w:rsidP="005834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8729B6">
        <w:rPr>
          <w:rFonts w:ascii="Courier New" w:hAnsi="Courier New" w:cs="Courier New"/>
          <w:color w:val="000000"/>
          <w:sz w:val="20"/>
          <w:szCs w:val="20"/>
          <w:lang w:val="en-US"/>
        </w:rPr>
        <w:t>deployable.physicalPath</w:t>
      </w:r>
      <w:proofErr w:type="spellEnd"/>
      <w:r w:rsidRPr="008729B6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8729B6">
        <w:rPr>
          <w:rFonts w:ascii="Courier New" w:hAnsi="Courier New" w:cs="Courier New"/>
          <w:color w:val="2A00FF"/>
          <w:sz w:val="20"/>
          <w:szCs w:val="20"/>
          <w:lang w:val="en-US"/>
        </w:rPr>
        <w:t>/home/</w:t>
      </w:r>
      <w:proofErr w:type="spellStart"/>
      <w:r w:rsidRPr="008729B6">
        <w:rPr>
          <w:rFonts w:ascii="Courier New" w:hAnsi="Courier New" w:cs="Courier New"/>
          <w:color w:val="2A00FF"/>
          <w:sz w:val="20"/>
          <w:szCs w:val="20"/>
          <w:u w:val="single"/>
          <w:lang w:val="en-US"/>
        </w:rPr>
        <w:t>ufile</w:t>
      </w:r>
      <w:proofErr w:type="spellEnd"/>
      <w:r w:rsidRPr="008729B6">
        <w:rPr>
          <w:rFonts w:ascii="Courier New" w:hAnsi="Courier New" w:cs="Courier New"/>
          <w:color w:val="2A00FF"/>
          <w:sz w:val="20"/>
          <w:szCs w:val="20"/>
          <w:lang w:val="en-US"/>
        </w:rPr>
        <w:t>/</w:t>
      </w:r>
      <w:proofErr w:type="spellStart"/>
      <w:r w:rsidRPr="008729B6">
        <w:rPr>
          <w:rFonts w:ascii="Courier New" w:hAnsi="Courier New" w:cs="Courier New"/>
          <w:color w:val="2A00FF"/>
          <w:sz w:val="20"/>
          <w:szCs w:val="20"/>
          <w:lang w:val="en-US"/>
        </w:rPr>
        <w:t>UploadedFiles</w:t>
      </w:r>
      <w:proofErr w:type="spellEnd"/>
      <w:r w:rsidRPr="008729B6">
        <w:rPr>
          <w:rFonts w:ascii="Courier New" w:hAnsi="Courier New" w:cs="Courier New"/>
          <w:color w:val="2A00FF"/>
          <w:sz w:val="20"/>
          <w:szCs w:val="20"/>
          <w:lang w:val="en-US"/>
        </w:rPr>
        <w:t>/</w:t>
      </w:r>
    </w:p>
    <w:p w:rsidR="00583421" w:rsidRPr="00583421" w:rsidRDefault="008729B6" w:rsidP="00583421">
      <w:pPr>
        <w:rPr>
          <w:lang w:val="en-US"/>
        </w:rPr>
      </w:pPr>
      <w:proofErr w:type="spellStart"/>
      <w:r w:rsidRPr="008729B6">
        <w:rPr>
          <w:rFonts w:ascii="Courier New" w:hAnsi="Courier New" w:cs="Courier New"/>
          <w:color w:val="000000"/>
          <w:sz w:val="20"/>
          <w:szCs w:val="20"/>
          <w:lang w:val="en-US"/>
        </w:rPr>
        <w:t>deployable.logicalPath</w:t>
      </w:r>
      <w:proofErr w:type="spellEnd"/>
      <w:r w:rsidRPr="008729B6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8729B6">
        <w:rPr>
          <w:rFonts w:ascii="Courier New" w:hAnsi="Courier New" w:cs="Courier New"/>
          <w:color w:val="2A00FF"/>
          <w:sz w:val="20"/>
          <w:szCs w:val="20"/>
          <w:lang w:val="en-US"/>
        </w:rPr>
        <w:t>/</w:t>
      </w:r>
      <w:proofErr w:type="spellStart"/>
      <w:r w:rsidRPr="008729B6">
        <w:rPr>
          <w:rFonts w:ascii="Courier New" w:hAnsi="Courier New" w:cs="Courier New"/>
          <w:color w:val="2A00FF"/>
          <w:sz w:val="20"/>
          <w:szCs w:val="20"/>
          <w:u w:val="single"/>
          <w:lang w:val="en-US"/>
        </w:rPr>
        <w:t>filestore</w:t>
      </w:r>
      <w:proofErr w:type="spellEnd"/>
      <w:r w:rsidRPr="008729B6">
        <w:rPr>
          <w:rFonts w:ascii="Courier New" w:hAnsi="Courier New" w:cs="Courier New"/>
          <w:color w:val="2A00FF"/>
          <w:sz w:val="20"/>
          <w:szCs w:val="20"/>
          <w:lang w:val="en-US"/>
        </w:rPr>
        <w:t>/</w:t>
      </w:r>
    </w:p>
    <w:p w:rsidR="008729B6" w:rsidRPr="008729B6" w:rsidRDefault="008729B6" w:rsidP="008729B6">
      <w:pPr>
        <w:pStyle w:val="Titre2"/>
        <w:rPr>
          <w:lang w:val="en-US"/>
        </w:rPr>
      </w:pPr>
      <w:bookmarkStart w:id="17" w:name="_Toc356314584"/>
      <w:r w:rsidRPr="008729B6">
        <w:rPr>
          <w:lang w:val="en-US"/>
        </w:rPr>
        <w:t xml:space="preserve">Configuration for application metadata </w:t>
      </w:r>
      <w:commentRangeStart w:id="18"/>
      <w:r w:rsidRPr="008729B6">
        <w:rPr>
          <w:lang w:val="en-US"/>
        </w:rPr>
        <w:t>management</w:t>
      </w:r>
      <w:bookmarkEnd w:id="17"/>
      <w:commentRangeEnd w:id="18"/>
      <w:r w:rsidR="002C1FBC">
        <w:rPr>
          <w:rStyle w:val="Marquedecommentaire"/>
          <w:rFonts w:asciiTheme="minorHAnsi" w:eastAsiaTheme="minorHAnsi" w:hAnsiTheme="minorHAnsi" w:cstheme="minorBidi"/>
          <w:b w:val="0"/>
          <w:bCs w:val="0"/>
          <w:color w:val="auto"/>
        </w:rPr>
        <w:commentReference w:id="18"/>
      </w:r>
    </w:p>
    <w:p w:rsidR="00583421" w:rsidRPr="00583421" w:rsidRDefault="008729B6" w:rsidP="002C1FBC">
      <w:pPr>
        <w:jc w:val="both"/>
        <w:rPr>
          <w:lang w:val="en-US"/>
        </w:rPr>
      </w:pPr>
      <w:r w:rsidRPr="008729B6">
        <w:rPr>
          <w:lang w:val="en-US"/>
        </w:rPr>
        <w:t>We use an XML file to store the information about applications on the remote s</w:t>
      </w:r>
      <w:r w:rsidR="002C1FBC">
        <w:rPr>
          <w:lang w:val="en-US"/>
        </w:rPr>
        <w:t>erver. This information includes</w:t>
      </w:r>
      <w:r w:rsidRPr="008729B6">
        <w:rPr>
          <w:lang w:val="en-US"/>
        </w:rPr>
        <w:t xml:space="preserve"> application ID, description, logical name, local name, remote name, size and method to get the application. </w:t>
      </w:r>
    </w:p>
    <w:p w:rsidR="00583421" w:rsidRPr="00583421" w:rsidRDefault="008729B6" w:rsidP="00583421">
      <w:pPr>
        <w:rPr>
          <w:rFonts w:ascii="Courier New" w:hAnsi="Courier New" w:cs="Courier New"/>
          <w:sz w:val="20"/>
          <w:szCs w:val="20"/>
          <w:lang w:val="en-US"/>
        </w:rPr>
      </w:pPr>
      <w:r w:rsidRPr="008729B6">
        <w:rPr>
          <w:lang w:val="en-US"/>
        </w:rPr>
        <w:t xml:space="preserve">So, we need also to specify the </w:t>
      </w:r>
      <w:commentRangeStart w:id="19"/>
      <w:r w:rsidRPr="008729B6">
        <w:rPr>
          <w:lang w:val="en-US"/>
        </w:rPr>
        <w:t xml:space="preserve">path to the XML </w:t>
      </w:r>
      <w:commentRangeEnd w:id="19"/>
      <w:r w:rsidR="002C1FBC">
        <w:rPr>
          <w:rStyle w:val="Marquedecommentaire"/>
        </w:rPr>
        <w:commentReference w:id="19"/>
      </w:r>
      <w:r w:rsidRPr="008729B6">
        <w:rPr>
          <w:lang w:val="en-US"/>
        </w:rPr>
        <w:t xml:space="preserve">file in the </w:t>
      </w:r>
      <w:r w:rsidRPr="008729B6">
        <w:rPr>
          <w:i/>
          <w:lang w:val="en-US"/>
        </w:rPr>
        <w:t>CF-</w:t>
      </w:r>
      <w:proofErr w:type="spellStart"/>
      <w:r w:rsidRPr="008729B6">
        <w:rPr>
          <w:i/>
          <w:lang w:val="en-US"/>
        </w:rPr>
        <w:t>api</w:t>
      </w:r>
      <w:proofErr w:type="spellEnd"/>
      <w:r w:rsidRPr="008729B6">
        <w:rPr>
          <w:i/>
          <w:lang w:val="en-US"/>
        </w:rPr>
        <w:t>/WEB-INF/classes/telecom/</w:t>
      </w:r>
      <w:proofErr w:type="spellStart"/>
      <w:r w:rsidRPr="008729B6">
        <w:rPr>
          <w:i/>
          <w:lang w:val="en-US"/>
        </w:rPr>
        <w:t>sudparis</w:t>
      </w:r>
      <w:proofErr w:type="spellEnd"/>
      <w:r w:rsidRPr="008729B6">
        <w:rPr>
          <w:i/>
          <w:lang w:val="en-US"/>
        </w:rPr>
        <w:t>/</w:t>
      </w:r>
      <w:proofErr w:type="spellStart"/>
      <w:r w:rsidRPr="008729B6">
        <w:rPr>
          <w:i/>
          <w:lang w:val="en-US"/>
        </w:rPr>
        <w:t>eu</w:t>
      </w:r>
      <w:proofErr w:type="spellEnd"/>
      <w:r w:rsidRPr="008729B6">
        <w:rPr>
          <w:i/>
          <w:lang w:val="en-US"/>
        </w:rPr>
        <w:t>/</w:t>
      </w:r>
      <w:proofErr w:type="spellStart"/>
      <w:r w:rsidRPr="008729B6">
        <w:rPr>
          <w:i/>
          <w:lang w:val="en-US"/>
        </w:rPr>
        <w:t>copaas</w:t>
      </w:r>
      <w:proofErr w:type="spellEnd"/>
      <w:r w:rsidRPr="008729B6">
        <w:rPr>
          <w:i/>
          <w:lang w:val="en-US"/>
        </w:rPr>
        <w:t>/core/server/ resources/</w:t>
      </w:r>
      <w:proofErr w:type="spellStart"/>
      <w:r w:rsidRPr="008729B6">
        <w:rPr>
          <w:i/>
          <w:lang w:val="en-US"/>
        </w:rPr>
        <w:t>credentials.properties</w:t>
      </w:r>
      <w:proofErr w:type="spellEnd"/>
      <w:r w:rsidRPr="008729B6">
        <w:rPr>
          <w:lang w:val="en-US"/>
        </w:rPr>
        <w:t xml:space="preserve"> file. For example:</w:t>
      </w:r>
    </w:p>
    <w:p w:rsidR="00583421" w:rsidRPr="00583421" w:rsidRDefault="008729B6" w:rsidP="00583421">
      <w:pPr>
        <w:rPr>
          <w:rFonts w:ascii="Courier New" w:hAnsi="Courier New" w:cs="Courier New"/>
          <w:color w:val="2A00FF"/>
          <w:sz w:val="20"/>
          <w:szCs w:val="20"/>
          <w:lang w:val="en-US"/>
        </w:rPr>
      </w:pPr>
      <w:proofErr w:type="spellStart"/>
      <w:r w:rsidRPr="008729B6">
        <w:rPr>
          <w:rFonts w:ascii="Courier New" w:hAnsi="Courier New" w:cs="Courier New"/>
          <w:color w:val="000000"/>
          <w:sz w:val="20"/>
          <w:szCs w:val="20"/>
          <w:lang w:val="en-US"/>
        </w:rPr>
        <w:t>deployable.fileDB</w:t>
      </w:r>
      <w:proofErr w:type="spellEnd"/>
      <w:r w:rsidRPr="008729B6">
        <w:rPr>
          <w:rFonts w:ascii="Courier New" w:hAnsi="Courier New" w:cs="Courier New"/>
          <w:color w:val="000000"/>
          <w:sz w:val="20"/>
          <w:szCs w:val="20"/>
          <w:lang w:val="en-US"/>
        </w:rPr>
        <w:t>=</w:t>
      </w:r>
      <w:r w:rsidRPr="008729B6">
        <w:rPr>
          <w:rFonts w:ascii="Courier New" w:hAnsi="Courier New" w:cs="Courier New"/>
          <w:color w:val="2A00FF"/>
          <w:sz w:val="20"/>
          <w:szCs w:val="20"/>
          <w:lang w:val="en-US"/>
        </w:rPr>
        <w:t>fileDB.xml</w:t>
      </w:r>
    </w:p>
    <w:p w:rsidR="008729B6" w:rsidRPr="008729B6" w:rsidRDefault="008729B6" w:rsidP="008729B6">
      <w:pPr>
        <w:pStyle w:val="Titre2"/>
        <w:rPr>
          <w:lang w:val="en-US"/>
        </w:rPr>
      </w:pPr>
      <w:bookmarkStart w:id="20" w:name="_Toc356314585"/>
      <w:r w:rsidRPr="008729B6">
        <w:rPr>
          <w:lang w:val="en-US"/>
        </w:rPr>
        <w:t>Uploading an application on the Cloud</w:t>
      </w:r>
      <w:bookmarkEnd w:id="20"/>
    </w:p>
    <w:p w:rsidR="00583421" w:rsidRPr="00583421" w:rsidRDefault="008729B6" w:rsidP="00583421">
      <w:pPr>
        <w:rPr>
          <w:lang w:val="en-US"/>
        </w:rPr>
      </w:pPr>
      <w:r w:rsidRPr="008729B6">
        <w:rPr>
          <w:lang w:val="en-US"/>
        </w:rPr>
        <w:t>There are two ways to upload an application: uploading local application or uploading an application stored on the remote server.</w:t>
      </w:r>
    </w:p>
    <w:p w:rsidR="00583421" w:rsidRPr="00583421" w:rsidRDefault="008729B6" w:rsidP="00583421">
      <w:pPr>
        <w:rPr>
          <w:lang w:val="en-US"/>
        </w:rPr>
      </w:pPr>
      <w:r w:rsidRPr="008729B6">
        <w:rPr>
          <w:lang w:val="en-US"/>
        </w:rPr>
        <w:t xml:space="preserve">In order to upload a local application, the developer needs to specify the path to the application stored on the local machine in the </w:t>
      </w:r>
      <w:r w:rsidRPr="008729B6">
        <w:rPr>
          <w:i/>
          <w:lang w:val="en-US"/>
        </w:rPr>
        <w:t>manifest.xml</w:t>
      </w:r>
      <w:r w:rsidRPr="008729B6">
        <w:rPr>
          <w:lang w:val="en-US"/>
        </w:rPr>
        <w:t xml:space="preserve"> file. For example:</w:t>
      </w:r>
    </w:p>
    <w:p w:rsidR="002C1FBC" w:rsidRDefault="008729B6" w:rsidP="00583421">
      <w:pPr>
        <w:rPr>
          <w:lang w:val="en-US"/>
        </w:rPr>
      </w:pPr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&lt;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paas_application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name="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ServletSampleApplication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" 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environement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="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JavaWebEnv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"&gt;</w:t>
      </w:r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br/>
        <w:t xml:space="preserve">    &lt;description&gt;Sample 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Servlet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application description.&lt;/description&gt;</w:t>
      </w:r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br/>
        <w:t>    &lt;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paas_application_version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name="version1.0" label="1.0"&gt;</w:t>
      </w:r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br/>
      </w:r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lastRenderedPageBreak/>
        <w:t xml:space="preserve">    &lt;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paas_application_deployable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name="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SampleServlet.war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" 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content_type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="artifact" </w:t>
      </w:r>
      <w:commentRangeStart w:id="21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location="C:\Users\sellami\Desktop\Workshop \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SampleServlet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\deployable" </w:t>
      </w:r>
      <w:commentRangeEnd w:id="21"/>
      <w:r w:rsidR="002C1FBC">
        <w:rPr>
          <w:rStyle w:val="Marquedecommentaire"/>
        </w:rPr>
        <w:commentReference w:id="21"/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multitenancy_level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="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SharedInstance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"/&gt;</w:t>
      </w:r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br/>
        <w:t>    &lt;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paas_application_version_instance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 name="Instance1" 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initial_state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 xml:space="preserve">="1" 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default_instance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="true"/&gt;</w:t>
      </w:r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br/>
        <w:t>    &lt;/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paas_application_version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&gt;</w:t>
      </w:r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br/>
        <w:t>&lt;/</w:t>
      </w:r>
      <w:proofErr w:type="spellStart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paas_application</w:t>
      </w:r>
      <w:proofErr w:type="spellEnd"/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t>&gt;</w:t>
      </w:r>
      <w:r w:rsidRPr="008729B6">
        <w:rPr>
          <w:rFonts w:ascii="Courier New" w:eastAsia="Times New Roman" w:hAnsi="Courier New" w:cs="Courier New"/>
          <w:sz w:val="20"/>
          <w:szCs w:val="20"/>
          <w:lang w:val="en-US"/>
        </w:rPr>
        <w:br/>
      </w:r>
    </w:p>
    <w:p w:rsidR="00583421" w:rsidRPr="008135AE" w:rsidRDefault="008729B6" w:rsidP="00583421">
      <w:pPr>
        <w:rPr>
          <w:lang w:val="en-US"/>
        </w:rPr>
      </w:pPr>
      <w:r w:rsidRPr="008729B6">
        <w:rPr>
          <w:lang w:val="en-US"/>
        </w:rPr>
        <w:t xml:space="preserve">In order to upload a remote application, the developer needs to specify the ID of the application stored in </w:t>
      </w:r>
      <w:r w:rsidR="002C1FBC">
        <w:rPr>
          <w:lang w:val="en-US"/>
        </w:rPr>
        <w:t>the</w:t>
      </w:r>
      <w:r w:rsidRPr="008729B6">
        <w:rPr>
          <w:lang w:val="en-US"/>
        </w:rPr>
        <w:t xml:space="preserve"> remote </w:t>
      </w:r>
      <w:commentRangeStart w:id="22"/>
      <w:r w:rsidRPr="008729B6">
        <w:rPr>
          <w:lang w:val="en-US"/>
        </w:rPr>
        <w:t>server</w:t>
      </w:r>
      <w:commentRangeEnd w:id="22"/>
      <w:r w:rsidR="002C1FBC">
        <w:rPr>
          <w:rStyle w:val="Marquedecommentaire"/>
        </w:rPr>
        <w:commentReference w:id="22"/>
      </w:r>
      <w:r w:rsidRPr="008729B6">
        <w:rPr>
          <w:lang w:val="en-US"/>
        </w:rPr>
        <w:t xml:space="preserve">. </w:t>
      </w:r>
      <w:r w:rsidR="00583421" w:rsidRPr="008135AE">
        <w:rPr>
          <w:lang w:val="en-US"/>
        </w:rPr>
        <w:t>For example:</w:t>
      </w:r>
    </w:p>
    <w:p w:rsidR="00583421" w:rsidRPr="008135AE" w:rsidRDefault="00583421" w:rsidP="00583421">
      <w:pPr>
        <w:rPr>
          <w:rFonts w:ascii="Courier New" w:eastAsia="Times New Roman" w:hAnsi="Courier New" w:cs="Courier New"/>
          <w:sz w:val="20"/>
          <w:szCs w:val="20"/>
          <w:lang w:val="en-US"/>
        </w:rPr>
      </w:pPr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&lt;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paas_application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 xml:space="preserve"> name="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ServletSampleApplication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 xml:space="preserve">" 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environement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="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JavaWebEnv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"&gt;</w:t>
      </w:r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br/>
        <w:t xml:space="preserve">    &lt;description&gt;Sample 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Servlet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 xml:space="preserve"> application description.&lt;/description&gt;</w:t>
      </w:r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br/>
        <w:t xml:space="preserve">    &lt;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paas_application_version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 xml:space="preserve"> name="version1.0" label="1.0"&gt;</w:t>
      </w:r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br/>
        <w:t xml:space="preserve">    &lt;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paas_application_deployable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 xml:space="preserve"> name="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SampleServlet.war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 xml:space="preserve">" 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content_type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 xml:space="preserve">="artifact" location="2cf30c86-477d-4a5b-b5d7-66c98d785f7b" 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multitenancy_level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="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SharedInstance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"/&gt;</w:t>
      </w:r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br/>
        <w:t xml:space="preserve">    &lt;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paas_application_version_instance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 xml:space="preserve"> name="Instance1" 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initial_state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 xml:space="preserve">="1" 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default_instance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="true"/&gt;</w:t>
      </w:r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br/>
        <w:t xml:space="preserve">    &lt;/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paas_application_version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&gt;</w:t>
      </w:r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br/>
        <w:t>&lt;/</w:t>
      </w:r>
      <w:proofErr w:type="spellStart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paas_application</w:t>
      </w:r>
      <w:proofErr w:type="spellEnd"/>
      <w:r w:rsidRPr="008135AE">
        <w:rPr>
          <w:rFonts w:ascii="Courier New" w:eastAsia="Times New Roman" w:hAnsi="Courier New" w:cs="Courier New"/>
          <w:sz w:val="20"/>
          <w:szCs w:val="20"/>
          <w:lang w:val="en-US"/>
        </w:rPr>
        <w:t>&gt;</w:t>
      </w:r>
    </w:p>
    <w:p w:rsidR="00583421" w:rsidRPr="008135AE" w:rsidRDefault="00583421" w:rsidP="00583421">
      <w:pPr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8729B6" w:rsidRPr="008729B6" w:rsidRDefault="008729B6" w:rsidP="008729B6">
      <w:pPr>
        <w:pStyle w:val="Titre2"/>
        <w:rPr>
          <w:lang w:val="en-US"/>
        </w:rPr>
      </w:pPr>
      <w:bookmarkStart w:id="23" w:name="_Toc356314586"/>
      <w:commentRangeStart w:id="24"/>
      <w:r w:rsidRPr="008729B6">
        <w:rPr>
          <w:lang w:val="en-US"/>
        </w:rPr>
        <w:t>An application to handle files stored on the remote server</w:t>
      </w:r>
      <w:bookmarkEnd w:id="23"/>
      <w:commentRangeEnd w:id="24"/>
      <w:r w:rsidR="002C1FBC">
        <w:rPr>
          <w:rStyle w:val="Marquedecommentaire"/>
          <w:rFonts w:asciiTheme="minorHAnsi" w:eastAsiaTheme="minorHAnsi" w:hAnsiTheme="minorHAnsi" w:cstheme="minorBidi"/>
          <w:b w:val="0"/>
          <w:bCs w:val="0"/>
          <w:color w:val="auto"/>
        </w:rPr>
        <w:commentReference w:id="24"/>
      </w:r>
      <w:r w:rsidRPr="008729B6">
        <w:rPr>
          <w:lang w:val="en-US"/>
        </w:rPr>
        <w:t xml:space="preserve"> </w:t>
      </w:r>
    </w:p>
    <w:p w:rsidR="00583421" w:rsidRPr="00583421" w:rsidRDefault="008729B6" w:rsidP="00705778">
      <w:pPr>
        <w:jc w:val="both"/>
        <w:rPr>
          <w:lang w:val="en-US"/>
        </w:rPr>
      </w:pPr>
      <w:r w:rsidRPr="008729B6">
        <w:rPr>
          <w:lang w:val="en-US"/>
        </w:rPr>
        <w:t xml:space="preserve">We develop an </w:t>
      </w:r>
      <w:commentRangeStart w:id="25"/>
      <w:r w:rsidRPr="008729B6">
        <w:rPr>
          <w:lang w:val="en-US"/>
        </w:rPr>
        <w:t xml:space="preserve">independent </w:t>
      </w:r>
      <w:commentRangeEnd w:id="25"/>
      <w:r w:rsidR="00705778">
        <w:rPr>
          <w:rStyle w:val="Marquedecommentaire"/>
        </w:rPr>
        <w:commentReference w:id="25"/>
      </w:r>
      <w:r w:rsidRPr="008729B6">
        <w:rPr>
          <w:lang w:val="en-US"/>
        </w:rPr>
        <w:t xml:space="preserve">application that allows developers to upload, view and delete files (applications) stored on the remote server. This application is available at </w:t>
      </w:r>
      <w:commentRangeStart w:id="26"/>
      <w:r w:rsidR="00AC7915" w:rsidRPr="00AC7915">
        <w:rPr>
          <w:color w:val="FF0000"/>
          <w:lang w:val="en-US"/>
        </w:rPr>
        <w:t>http://coaps-marketplace.cloudfoundry.com</w:t>
      </w:r>
      <w:commentRangeEnd w:id="26"/>
      <w:r w:rsidR="00705778">
        <w:rPr>
          <w:rStyle w:val="Marquedecommentaire"/>
        </w:rPr>
        <w:commentReference w:id="26"/>
      </w:r>
    </w:p>
    <w:p w:rsidR="008729B6" w:rsidRPr="008729B6" w:rsidRDefault="008729B6" w:rsidP="008729B6">
      <w:pPr>
        <w:pStyle w:val="Titre3"/>
        <w:rPr>
          <w:lang w:val="en-US"/>
        </w:rPr>
      </w:pPr>
      <w:bookmarkStart w:id="27" w:name="_Toc356314587"/>
      <w:r w:rsidRPr="008729B6">
        <w:rPr>
          <w:lang w:val="en-US"/>
        </w:rPr>
        <w:t>Uploading an application</w:t>
      </w:r>
      <w:bookmarkEnd w:id="27"/>
    </w:p>
    <w:p w:rsidR="00583421" w:rsidRPr="00AC7915" w:rsidRDefault="008729B6" w:rsidP="00583421">
      <w:pPr>
        <w:rPr>
          <w:lang w:val="en-US"/>
        </w:rPr>
      </w:pPr>
      <w:r w:rsidRPr="008729B6">
        <w:rPr>
          <w:b/>
          <w:lang w:val="en-US"/>
        </w:rPr>
        <w:t xml:space="preserve">URL:  </w:t>
      </w:r>
      <w:r w:rsidRPr="008729B6">
        <w:rPr>
          <w:lang w:val="en-US"/>
        </w:rPr>
        <w:t xml:space="preserve"> </w:t>
      </w:r>
      <w:r w:rsidRPr="008729B6">
        <w:rPr>
          <w:color w:val="FF0000"/>
          <w:lang w:val="en-US"/>
        </w:rPr>
        <w:t>http://coaps-marketplace.cloudfoundry.com/fileuploading.jsp</w:t>
      </w:r>
    </w:p>
    <w:p w:rsidR="00583421" w:rsidRPr="00583421" w:rsidRDefault="008729B6" w:rsidP="00583421">
      <w:pPr>
        <w:pStyle w:val="Paragraphedeliste"/>
        <w:numPr>
          <w:ilvl w:val="0"/>
          <w:numId w:val="6"/>
        </w:numPr>
        <w:rPr>
          <w:lang w:val="en-US"/>
        </w:rPr>
      </w:pPr>
      <w:r w:rsidRPr="008729B6">
        <w:rPr>
          <w:lang w:val="en-US"/>
        </w:rPr>
        <w:t>The developer browses the application to be uploaded and click on the button Upload File.</w:t>
      </w:r>
    </w:p>
    <w:p w:rsidR="00583421" w:rsidRDefault="00253241" w:rsidP="00583421">
      <w:r>
        <w:rPr>
          <w:noProof/>
          <w:lang w:eastAsia="fr-FR"/>
        </w:rPr>
        <w:drawing>
          <wp:inline distT="0" distB="0" distL="0" distR="0">
            <wp:extent cx="4133850" cy="1238250"/>
            <wp:effectExtent l="19050" t="0" r="0" b="0"/>
            <wp:docPr id="3" name="Picture 1" descr="C:\Documents and Settings\nguyen_n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guyen_n\Desktop\1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421" w:rsidRPr="00583421" w:rsidRDefault="008729B6" w:rsidP="00583421">
      <w:pPr>
        <w:pStyle w:val="Paragraphedeliste"/>
        <w:numPr>
          <w:ilvl w:val="0"/>
          <w:numId w:val="6"/>
        </w:numPr>
        <w:rPr>
          <w:lang w:val="en-US"/>
        </w:rPr>
      </w:pPr>
      <w:r w:rsidRPr="008729B6">
        <w:rPr>
          <w:lang w:val="en-US"/>
        </w:rPr>
        <w:t>The application executes the uploading process and returns the stored metadata:</w:t>
      </w:r>
    </w:p>
    <w:p w:rsidR="00583421" w:rsidRDefault="00253241" w:rsidP="00583421">
      <w:r>
        <w:rPr>
          <w:noProof/>
          <w:lang w:eastAsia="fr-FR"/>
        </w:rPr>
        <w:lastRenderedPageBreak/>
        <w:drawing>
          <wp:inline distT="0" distB="0" distL="0" distR="0">
            <wp:extent cx="5943600" cy="2059129"/>
            <wp:effectExtent l="19050" t="0" r="0" b="0"/>
            <wp:docPr id="4" name="Picture 2" descr="C:\Documents and Settings\nguyen_n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nguyen_n\Desktop\2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59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9B6" w:rsidRPr="008729B6" w:rsidRDefault="008729B6" w:rsidP="008729B6">
      <w:pPr>
        <w:pStyle w:val="Titre3"/>
        <w:rPr>
          <w:lang w:val="en-US"/>
        </w:rPr>
      </w:pPr>
      <w:bookmarkStart w:id="28" w:name="_Toc356314588"/>
      <w:commentRangeStart w:id="29"/>
      <w:r w:rsidRPr="008729B6">
        <w:rPr>
          <w:lang w:val="en-US"/>
        </w:rPr>
        <w:t xml:space="preserve">Handling </w:t>
      </w:r>
      <w:commentRangeEnd w:id="29"/>
      <w:r w:rsidR="00705778">
        <w:rPr>
          <w:rStyle w:val="Marquedecommentaire"/>
          <w:rFonts w:asciiTheme="minorHAnsi" w:eastAsiaTheme="minorHAnsi" w:hAnsiTheme="minorHAnsi" w:cstheme="minorBidi"/>
          <w:b w:val="0"/>
          <w:bCs w:val="0"/>
          <w:color w:val="auto"/>
        </w:rPr>
        <w:commentReference w:id="29"/>
      </w:r>
      <w:r w:rsidRPr="008729B6">
        <w:rPr>
          <w:lang w:val="en-US"/>
        </w:rPr>
        <w:t>applications</w:t>
      </w:r>
      <w:bookmarkEnd w:id="28"/>
    </w:p>
    <w:p w:rsidR="00583421" w:rsidRPr="00AC7915" w:rsidRDefault="008729B6" w:rsidP="00583421">
      <w:pPr>
        <w:rPr>
          <w:lang w:val="en-US"/>
        </w:rPr>
      </w:pPr>
      <w:r w:rsidRPr="008729B6">
        <w:rPr>
          <w:b/>
          <w:lang w:val="en-US"/>
        </w:rPr>
        <w:t xml:space="preserve">URL:  </w:t>
      </w:r>
      <w:r w:rsidRPr="008729B6">
        <w:rPr>
          <w:color w:val="FF0000"/>
          <w:lang w:val="en-US"/>
        </w:rPr>
        <w:t>http://coaps-marketplace.cloudfoundry.com/ filehandling.jsp</w:t>
      </w:r>
    </w:p>
    <w:p w:rsidR="00583421" w:rsidRPr="009E5212" w:rsidRDefault="00F6205E" w:rsidP="00583421">
      <w:pPr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2584450" cy="826770"/>
            <wp:effectExtent l="19050" t="0" r="6350" b="0"/>
            <wp:docPr id="7" name="Picture 1" descr="C:\Documents and Settings\nguyen_n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guyen_n\Desktop\3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421" w:rsidRPr="00583421" w:rsidRDefault="008729B6" w:rsidP="00583421">
      <w:pPr>
        <w:rPr>
          <w:lang w:val="en-US"/>
        </w:rPr>
      </w:pPr>
      <w:r w:rsidRPr="008729B6">
        <w:rPr>
          <w:lang w:val="en-US"/>
        </w:rPr>
        <w:t>Using this URL, a developer can:</w:t>
      </w:r>
    </w:p>
    <w:p w:rsidR="00F6205E" w:rsidRDefault="00F6205E" w:rsidP="00583421">
      <w:pPr>
        <w:pStyle w:val="Paragraphedeliste"/>
        <w:numPr>
          <w:ilvl w:val="0"/>
          <w:numId w:val="7"/>
        </w:numPr>
        <w:rPr>
          <w:lang w:val="en-US"/>
        </w:rPr>
      </w:pPr>
      <w:r>
        <w:rPr>
          <w:lang w:val="en-US"/>
        </w:rPr>
        <w:t>Get information of an application by its ID.</w:t>
      </w:r>
    </w:p>
    <w:p w:rsidR="008A2AAA" w:rsidRDefault="008A2AAA" w:rsidP="00583421">
      <w:pPr>
        <w:pStyle w:val="Paragraphedeliste"/>
        <w:numPr>
          <w:ilvl w:val="0"/>
          <w:numId w:val="7"/>
        </w:numPr>
        <w:rPr>
          <w:lang w:val="en-US"/>
        </w:rPr>
      </w:pPr>
      <w:r w:rsidRPr="008729B6">
        <w:rPr>
          <w:lang w:val="en-US"/>
        </w:rPr>
        <w:t>Get the list of existing applications on the remote server</w:t>
      </w:r>
      <w:r>
        <w:rPr>
          <w:lang w:val="en-US"/>
        </w:rPr>
        <w:t>.</w:t>
      </w:r>
    </w:p>
    <w:p w:rsidR="00583421" w:rsidRPr="00583421" w:rsidRDefault="008729B6" w:rsidP="00583421">
      <w:pPr>
        <w:pStyle w:val="Paragraphedeliste"/>
        <w:numPr>
          <w:ilvl w:val="0"/>
          <w:numId w:val="7"/>
        </w:numPr>
        <w:rPr>
          <w:lang w:val="en-US"/>
        </w:rPr>
      </w:pPr>
      <w:r w:rsidRPr="008729B6">
        <w:rPr>
          <w:lang w:val="en-US"/>
        </w:rPr>
        <w:t>Delete an application by its ID.</w:t>
      </w:r>
    </w:p>
    <w:p w:rsidR="00C44E2A" w:rsidRPr="008A2AAA" w:rsidRDefault="008729B6" w:rsidP="008A2AAA">
      <w:pPr>
        <w:pStyle w:val="Paragraphedeliste"/>
        <w:numPr>
          <w:ilvl w:val="0"/>
          <w:numId w:val="7"/>
        </w:numPr>
        <w:rPr>
          <w:lang w:val="en-US"/>
        </w:rPr>
      </w:pPr>
      <w:r w:rsidRPr="008A2AAA">
        <w:rPr>
          <w:lang w:val="en-US"/>
        </w:rPr>
        <w:t>Delete all applications on the remote server.</w:t>
      </w:r>
    </w:p>
    <w:p w:rsidR="00C44E2A" w:rsidRPr="00C44E2A" w:rsidRDefault="00C44E2A" w:rsidP="00C44E2A">
      <w:pPr>
        <w:rPr>
          <w:lang w:val="en-US"/>
        </w:rPr>
      </w:pPr>
    </w:p>
    <w:sectPr w:rsidR="00C44E2A" w:rsidRPr="00C44E2A" w:rsidSect="00146C1A">
      <w:headerReference w:type="default" r:id="rId29"/>
      <w:footerReference w:type="default" r:id="rId3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5" w:author="sellami" w:date="2013-05-15T10:47:00Z" w:initials="s">
    <w:p w:rsidR="002C1FBC" w:rsidRPr="002C1FBC" w:rsidRDefault="002C1FBC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proofErr w:type="gramStart"/>
      <w:r w:rsidRPr="002C1FBC">
        <w:rPr>
          <w:lang w:val="en-US"/>
        </w:rPr>
        <w:t>Ti</w:t>
      </w:r>
      <w:r>
        <w:rPr>
          <w:lang w:val="en-US"/>
        </w:rPr>
        <w:t xml:space="preserve">tle </w:t>
      </w:r>
      <w:r w:rsidR="00705778">
        <w:rPr>
          <w:lang w:val="en-US"/>
        </w:rPr>
        <w:t>?</w:t>
      </w:r>
      <w:proofErr w:type="gramEnd"/>
    </w:p>
  </w:comment>
  <w:comment w:id="18" w:author="sellami" w:date="2013-05-15T10:42:00Z" w:initials="s">
    <w:p w:rsidR="002C1FBC" w:rsidRPr="002C1FBC" w:rsidRDefault="002C1FBC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r w:rsidRPr="002C1FBC">
        <w:rPr>
          <w:lang w:val="en-US"/>
        </w:rPr>
        <w:t xml:space="preserve">Why not merge 5.1 and </w:t>
      </w:r>
      <w:proofErr w:type="gramStart"/>
      <w:r w:rsidRPr="002C1FBC">
        <w:rPr>
          <w:lang w:val="en-US"/>
        </w:rPr>
        <w:t>5.2 ?</w:t>
      </w:r>
      <w:proofErr w:type="gramEnd"/>
    </w:p>
  </w:comment>
  <w:comment w:id="19" w:author="sellami" w:date="2013-05-15T10:41:00Z" w:initials="s">
    <w:p w:rsidR="002C1FBC" w:rsidRPr="002C1FBC" w:rsidRDefault="002C1FBC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r w:rsidRPr="002C1FBC">
        <w:rPr>
          <w:lang w:val="en-US"/>
        </w:rPr>
        <w:t>This is only the file n</w:t>
      </w:r>
      <w:r>
        <w:rPr>
          <w:lang w:val="en-US"/>
        </w:rPr>
        <w:t>ame!</w:t>
      </w:r>
    </w:p>
  </w:comment>
  <w:comment w:id="21" w:author="sellami" w:date="2013-05-15T10:44:00Z" w:initials="s">
    <w:p w:rsidR="002C1FBC" w:rsidRDefault="002C1FBC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r w:rsidRPr="002C1FBC">
        <w:rPr>
          <w:lang w:val="en-US"/>
        </w:rPr>
        <w:t>We add a footnote to s</w:t>
      </w:r>
      <w:r>
        <w:rPr>
          <w:lang w:val="en-US"/>
        </w:rPr>
        <w:t xml:space="preserve">ay that this path </w:t>
      </w:r>
      <w:proofErr w:type="spellStart"/>
      <w:r>
        <w:rPr>
          <w:lang w:val="en-US"/>
        </w:rPr>
        <w:t>ios</w:t>
      </w:r>
      <w:proofErr w:type="spellEnd"/>
      <w:r>
        <w:rPr>
          <w:lang w:val="en-US"/>
        </w:rPr>
        <w:t xml:space="preserve"> not used by our Web client, since the application deployable is provided through the Web form, but it’s required to detect a local application upload.</w:t>
      </w:r>
    </w:p>
    <w:p w:rsidR="002C1FBC" w:rsidRPr="002C1FBC" w:rsidRDefault="002C1FBC">
      <w:pPr>
        <w:pStyle w:val="Commentaire"/>
        <w:rPr>
          <w:lang w:val="en-US"/>
        </w:rPr>
      </w:pPr>
      <w:r>
        <w:rPr>
          <w:lang w:val="en-US"/>
        </w:rPr>
        <w:t>?</w:t>
      </w:r>
    </w:p>
  </w:comment>
  <w:comment w:id="22" w:author="sellami" w:date="2013-05-15T10:45:00Z" w:initials="s">
    <w:p w:rsidR="002C1FBC" w:rsidRPr="002C1FBC" w:rsidRDefault="002C1FBC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r w:rsidRPr="002C1FBC">
        <w:rPr>
          <w:lang w:val="en-US"/>
        </w:rPr>
        <w:t>We change by remote application r</w:t>
      </w:r>
      <w:r>
        <w:rPr>
          <w:lang w:val="en-US"/>
        </w:rPr>
        <w:t>epository?</w:t>
      </w:r>
    </w:p>
  </w:comment>
  <w:comment w:id="24" w:author="sellami" w:date="2013-05-15T10:47:00Z" w:initials="s">
    <w:p w:rsidR="002C1FBC" w:rsidRPr="00705778" w:rsidRDefault="002C1FBC">
      <w:pPr>
        <w:pStyle w:val="Commentaire"/>
        <w:rPr>
          <w:lang w:val="en-US"/>
        </w:rPr>
      </w:pPr>
      <w:r w:rsidRPr="00705778">
        <w:rPr>
          <w:rStyle w:val="Marquedecommentaire"/>
          <w:lang w:val="en-US"/>
        </w:rPr>
        <w:annotationRef/>
      </w:r>
      <w:r w:rsidRPr="00705778">
        <w:rPr>
          <w:lang w:val="en-US"/>
        </w:rPr>
        <w:t xml:space="preserve">Managing </w:t>
      </w:r>
      <w:r w:rsidR="00705778">
        <w:rPr>
          <w:lang w:val="en-US"/>
        </w:rPr>
        <w:t>application on the remote repository</w:t>
      </w:r>
    </w:p>
  </w:comment>
  <w:comment w:id="25" w:author="sellami" w:date="2013-05-15T10:48:00Z" w:initials="s">
    <w:p w:rsidR="00705778" w:rsidRPr="00705778" w:rsidRDefault="00705778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r w:rsidRPr="00705778">
        <w:rPr>
          <w:lang w:val="en-US"/>
        </w:rPr>
        <w:t xml:space="preserve">To see. COAPS </w:t>
      </w:r>
      <w:proofErr w:type="spellStart"/>
      <w:r w:rsidRPr="00705778">
        <w:rPr>
          <w:lang w:val="en-US"/>
        </w:rPr>
        <w:t>alos</w:t>
      </w:r>
      <w:proofErr w:type="spellEnd"/>
      <w:r w:rsidRPr="00705778">
        <w:rPr>
          <w:lang w:val="en-US"/>
        </w:rPr>
        <w:t xml:space="preserve"> offers </w:t>
      </w:r>
      <w:r>
        <w:rPr>
          <w:lang w:val="en-US"/>
        </w:rPr>
        <w:t>….</w:t>
      </w:r>
    </w:p>
  </w:comment>
  <w:comment w:id="26" w:author="sellami" w:date="2013-05-15T10:49:00Z" w:initials="s">
    <w:p w:rsidR="00705778" w:rsidRPr="00705778" w:rsidRDefault="00705778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r w:rsidRPr="00705778">
        <w:rPr>
          <w:lang w:val="en-US"/>
        </w:rPr>
        <w:t>We have to provide the s</w:t>
      </w:r>
      <w:r>
        <w:rPr>
          <w:lang w:val="en-US"/>
        </w:rPr>
        <w:t>ources and how to build and install them.</w:t>
      </w:r>
    </w:p>
  </w:comment>
  <w:comment w:id="29" w:author="sellami" w:date="2013-05-15T10:50:00Z" w:initials="s">
    <w:p w:rsidR="00705778" w:rsidRPr="00705778" w:rsidRDefault="00705778">
      <w:pPr>
        <w:pStyle w:val="Commentaire"/>
        <w:rPr>
          <w:lang w:val="en-US"/>
        </w:rPr>
      </w:pPr>
      <w:r w:rsidRPr="00705778">
        <w:rPr>
          <w:rStyle w:val="Marquedecommentaire"/>
          <w:lang w:val="en-US"/>
        </w:rPr>
        <w:annotationRef/>
      </w:r>
      <w:r w:rsidRPr="00705778">
        <w:rPr>
          <w:lang w:val="en-US"/>
        </w:rPr>
        <w:t xml:space="preserve">Managing or application </w:t>
      </w:r>
      <w:proofErr w:type="gramStart"/>
      <w:r w:rsidRPr="00705778">
        <w:rPr>
          <w:lang w:val="en-US"/>
        </w:rPr>
        <w:t>management ?</w:t>
      </w:r>
      <w:proofErr w:type="gramEnd"/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BB8" w:rsidRDefault="002E7BB8" w:rsidP="00BE2223">
      <w:pPr>
        <w:spacing w:after="0" w:line="240" w:lineRule="auto"/>
      </w:pPr>
      <w:r>
        <w:separator/>
      </w:r>
    </w:p>
  </w:endnote>
  <w:endnote w:type="continuationSeparator" w:id="0">
    <w:p w:rsidR="002E7BB8" w:rsidRDefault="002E7BB8" w:rsidP="00BE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83522"/>
      <w:docPartObj>
        <w:docPartGallery w:val="Page Numbers (Bottom of Page)"/>
        <w:docPartUnique/>
      </w:docPartObj>
    </w:sdtPr>
    <w:sdtContent>
      <w:p w:rsidR="00146C1A" w:rsidRDefault="00913542">
        <w:pPr>
          <w:pStyle w:val="Pieddepage"/>
        </w:pPr>
        <w:fldSimple w:instr=" PAGE   \* MERGEFORMAT ">
          <w:r w:rsidR="00684A19">
            <w:rPr>
              <w:noProof/>
            </w:rPr>
            <w:t>2</w:t>
          </w:r>
        </w:fldSimple>
      </w:p>
    </w:sdtContent>
  </w:sdt>
  <w:p w:rsidR="00146C1A" w:rsidRDefault="00146C1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BB8" w:rsidRDefault="002E7BB8" w:rsidP="00BE2223">
      <w:pPr>
        <w:spacing w:after="0" w:line="240" w:lineRule="auto"/>
      </w:pPr>
      <w:r>
        <w:separator/>
      </w:r>
    </w:p>
  </w:footnote>
  <w:footnote w:type="continuationSeparator" w:id="0">
    <w:p w:rsidR="002E7BB8" w:rsidRDefault="002E7BB8" w:rsidP="00BE2223">
      <w:pPr>
        <w:spacing w:after="0" w:line="240" w:lineRule="auto"/>
      </w:pPr>
      <w:r>
        <w:continuationSeparator/>
      </w:r>
    </w:p>
  </w:footnote>
  <w:footnote w:id="1">
    <w:p w:rsidR="0041321A" w:rsidRDefault="0041321A" w:rsidP="0041321A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>
        <w:rPr>
          <w:lang w:val="en-US"/>
        </w:rPr>
        <w:t xml:space="preserve"> COAPs is proposed to replace *-</w:t>
      </w:r>
      <w:proofErr w:type="spellStart"/>
      <w:r>
        <w:rPr>
          <w:lang w:val="en-US"/>
        </w:rPr>
        <w:t>PaaS</w:t>
      </w:r>
      <w:proofErr w:type="spellEnd"/>
      <w:r>
        <w:rPr>
          <w:lang w:val="en-US"/>
        </w:rPr>
        <w:t>.</w:t>
      </w:r>
    </w:p>
    <w:p w:rsidR="0055255A" w:rsidRDefault="0055255A" w:rsidP="0041321A">
      <w:pPr>
        <w:pStyle w:val="Notedebasdepage"/>
        <w:rPr>
          <w:lang w:val="en-US"/>
        </w:rPr>
      </w:pPr>
    </w:p>
    <w:p w:rsidR="0055255A" w:rsidRPr="008C3D80" w:rsidRDefault="0055255A" w:rsidP="0041321A">
      <w:pPr>
        <w:pStyle w:val="Notedebasdepage"/>
        <w:rPr>
          <w:lang w:val="en-US"/>
        </w:rPr>
      </w:pPr>
      <w:r w:rsidRPr="00F15D28">
        <w:rPr>
          <w:lang w:val="en-US"/>
        </w:rPr>
        <w:t xml:space="preserve">Compatible One Application and Platform Service (COAPS) </w:t>
      </w:r>
      <w:r w:rsidR="00684A19">
        <w:rPr>
          <w:lang w:val="en-US"/>
        </w:rPr>
        <w:t xml:space="preserve">API and </w:t>
      </w:r>
      <w:r>
        <w:rPr>
          <w:lang w:val="en-US"/>
        </w:rPr>
        <w:t xml:space="preserve">user guide </w:t>
      </w:r>
      <w:r w:rsidR="00684A19">
        <w:rPr>
          <w:lang w:val="en-US"/>
        </w:rPr>
        <w:t>are</w:t>
      </w:r>
      <w:r w:rsidRPr="00F15D28">
        <w:rPr>
          <w:lang w:val="en-US"/>
        </w:rPr>
        <w:t xml:space="preserve"> licensed under a </w:t>
      </w:r>
      <w:hyperlink r:id="rId1" w:history="1">
        <w:r w:rsidRPr="00F15D28">
          <w:rPr>
            <w:rStyle w:val="Lienhypertexte"/>
            <w:lang w:val="en-US"/>
          </w:rPr>
          <w:t xml:space="preserve">Creative </w:t>
        </w:r>
        <w:r>
          <w:rPr>
            <w:rStyle w:val="Lienhypertexte"/>
            <w:lang w:val="en-US"/>
          </w:rPr>
          <w:t xml:space="preserve"> </w:t>
        </w:r>
        <w:r w:rsidRPr="00F15D28">
          <w:rPr>
            <w:rStyle w:val="Lienhypertexte"/>
            <w:lang w:val="en-US"/>
          </w:rPr>
          <w:t xml:space="preserve">Commons Attribution 3.0 </w:t>
        </w:r>
        <w:proofErr w:type="spellStart"/>
        <w:r w:rsidRPr="00F15D28">
          <w:rPr>
            <w:rStyle w:val="Lienhypertexte"/>
            <w:lang w:val="en-US"/>
          </w:rPr>
          <w:t>Unported</w:t>
        </w:r>
        <w:proofErr w:type="spellEnd"/>
        <w:r w:rsidRPr="00F15D28">
          <w:rPr>
            <w:rStyle w:val="Lienhypertexte"/>
            <w:lang w:val="en-US"/>
          </w:rPr>
          <w:t xml:space="preserve"> License</w:t>
        </w:r>
      </w:hyperlink>
    </w:p>
  </w:footnote>
  <w:footnote w:id="2">
    <w:p w:rsidR="00BE2223" w:rsidRPr="00BE2223" w:rsidRDefault="00BE2223">
      <w:pPr>
        <w:pStyle w:val="Notedebasdepage"/>
        <w:rPr>
          <w:lang w:val="en-US"/>
        </w:rPr>
      </w:pPr>
      <w:r w:rsidRPr="00BE2223">
        <w:rPr>
          <w:rStyle w:val="Appelnotedebasdep"/>
          <w:lang w:val="en-US"/>
        </w:rPr>
        <w:footnoteRef/>
      </w:r>
      <w:r w:rsidRPr="00BE2223">
        <w:rPr>
          <w:lang w:val="en-US"/>
        </w:rPr>
        <w:t xml:space="preserve"> Currently </w:t>
      </w:r>
      <w:r>
        <w:rPr>
          <w:lang w:val="en-US"/>
        </w:rPr>
        <w:t xml:space="preserve">we provide only the Cloud Foundry and </w:t>
      </w:r>
      <w:proofErr w:type="spellStart"/>
      <w:r>
        <w:rPr>
          <w:lang w:val="en-US"/>
        </w:rPr>
        <w:t>Openshift</w:t>
      </w:r>
      <w:proofErr w:type="spellEnd"/>
      <w:r>
        <w:rPr>
          <w:lang w:val="en-US"/>
        </w:rPr>
        <w:t xml:space="preserve"> implementations. To test the </w:t>
      </w:r>
      <w:proofErr w:type="spellStart"/>
      <w:r>
        <w:rPr>
          <w:lang w:val="en-US"/>
        </w:rPr>
        <w:t>Openshift-PaaS</w:t>
      </w:r>
      <w:proofErr w:type="spellEnd"/>
      <w:r>
        <w:rPr>
          <w:lang w:val="en-US"/>
        </w:rPr>
        <w:t xml:space="preserve"> API implementation, deploy the associated war (from </w:t>
      </w:r>
      <w:proofErr w:type="spellStart"/>
      <w:r w:rsidR="006C35E5">
        <w:rPr>
          <w:rFonts w:ascii="Courier New" w:hAnsi="Courier New" w:cs="Courier New"/>
          <w:sz w:val="16"/>
          <w:lang w:val="en-US"/>
        </w:rPr>
        <w:t>coaps</w:t>
      </w:r>
      <w:proofErr w:type="spellEnd"/>
      <w:r w:rsidRPr="00BE2223">
        <w:rPr>
          <w:rFonts w:ascii="Courier New" w:hAnsi="Courier New" w:cs="Courier New"/>
          <w:sz w:val="16"/>
          <w:lang w:val="en-US"/>
        </w:rPr>
        <w:t>/core/</w:t>
      </w:r>
      <w:proofErr w:type="spellStart"/>
      <w:r w:rsidRPr="00BE2223">
        <w:rPr>
          <w:rFonts w:ascii="Courier New" w:hAnsi="Courier New" w:cs="Courier New"/>
          <w:sz w:val="16"/>
          <w:lang w:val="en-US"/>
        </w:rPr>
        <w:t>OpenShift-api</w:t>
      </w:r>
      <w:proofErr w:type="spellEnd"/>
      <w:r w:rsidRPr="00BE2223">
        <w:rPr>
          <w:rFonts w:ascii="Courier New" w:hAnsi="Courier New" w:cs="Courier New"/>
          <w:sz w:val="16"/>
          <w:lang w:val="en-US"/>
        </w:rPr>
        <w:t>/target</w:t>
      </w:r>
      <w:r>
        <w:rPr>
          <w:rFonts w:ascii="Courier New" w:hAnsi="Courier New" w:cs="Courier New"/>
          <w:b/>
          <w:sz w:val="16"/>
          <w:lang w:val="en-US"/>
        </w:rPr>
        <w:t>) on tomcat.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1A" w:rsidRPr="00146C1A" w:rsidRDefault="0041321A">
    <w:pPr>
      <w:pStyle w:val="En-tte"/>
      <w:rPr>
        <w:lang w:val="en-US"/>
      </w:rPr>
    </w:pPr>
    <w:r>
      <w:rPr>
        <w:lang w:val="en-US"/>
      </w:rPr>
      <w:t xml:space="preserve">COAPS </w:t>
    </w:r>
    <w:r w:rsidR="00146C1A" w:rsidRPr="00146C1A">
      <w:rPr>
        <w:lang w:val="en-US"/>
      </w:rPr>
      <w:t xml:space="preserve">API </w:t>
    </w:r>
    <w:r w:rsidR="00146C1A">
      <w:rPr>
        <w:lang w:val="en-US"/>
      </w:rPr>
      <w:t>U</w:t>
    </w:r>
    <w:r w:rsidR="00146C1A" w:rsidRPr="00146C1A">
      <w:rPr>
        <w:lang w:val="en-US"/>
      </w:rPr>
      <w:t xml:space="preserve">ser </w:t>
    </w:r>
    <w:r w:rsidR="00146C1A">
      <w:rPr>
        <w:lang w:val="en-US"/>
      </w:rPr>
      <w:t>G</w:t>
    </w:r>
    <w:r w:rsidR="00146C1A" w:rsidRPr="00146C1A">
      <w:rPr>
        <w:lang w:val="en-US"/>
      </w:rPr>
      <w:t xml:space="preserve">uide – </w:t>
    </w:r>
    <w:r>
      <w:rPr>
        <w:lang w:val="en-US"/>
      </w:rPr>
      <w:t xml:space="preserve">Provision and </w:t>
    </w:r>
    <w:r w:rsidR="00146C1A" w:rsidRPr="00146C1A">
      <w:rPr>
        <w:lang w:val="en-US"/>
      </w:rPr>
      <w:t>Manag</w:t>
    </w:r>
    <w:r>
      <w:rPr>
        <w:lang w:val="en-US"/>
      </w:rPr>
      <w:t xml:space="preserve">e Cloud </w:t>
    </w:r>
    <w:r w:rsidR="00146C1A">
      <w:rPr>
        <w:lang w:val="en-US"/>
      </w:rPr>
      <w:t>A</w:t>
    </w:r>
    <w:r w:rsidR="00146C1A" w:rsidRPr="00146C1A">
      <w:rPr>
        <w:lang w:val="en-US"/>
      </w:rPr>
      <w:t xml:space="preserve">pplications on Cloud Foundry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4B6"/>
    <w:multiLevelType w:val="hybridMultilevel"/>
    <w:tmpl w:val="81B80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C2E20"/>
    <w:multiLevelType w:val="hybridMultilevel"/>
    <w:tmpl w:val="DF1610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34145"/>
    <w:multiLevelType w:val="multilevel"/>
    <w:tmpl w:val="E9E6B8C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6BD1083"/>
    <w:multiLevelType w:val="multilevel"/>
    <w:tmpl w:val="0409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>
    <w:nsid w:val="5D456F92"/>
    <w:multiLevelType w:val="multilevel"/>
    <w:tmpl w:val="A5F07A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E0D54DA"/>
    <w:multiLevelType w:val="hybridMultilevel"/>
    <w:tmpl w:val="13FCED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775B2"/>
    <w:multiLevelType w:val="hybridMultilevel"/>
    <w:tmpl w:val="0ACEE06C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A336D0"/>
    <w:multiLevelType w:val="hybridMultilevel"/>
    <w:tmpl w:val="299802D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>
    <w:nsid w:val="79016C08"/>
    <w:multiLevelType w:val="hybridMultilevel"/>
    <w:tmpl w:val="B5945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77BF3"/>
    <w:multiLevelType w:val="hybridMultilevel"/>
    <w:tmpl w:val="F38852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E2A"/>
    <w:rsid w:val="0002671F"/>
    <w:rsid w:val="000C3FFD"/>
    <w:rsid w:val="000C412B"/>
    <w:rsid w:val="000C657A"/>
    <w:rsid w:val="000D7AFD"/>
    <w:rsid w:val="000E3FC4"/>
    <w:rsid w:val="000F0858"/>
    <w:rsid w:val="001309AE"/>
    <w:rsid w:val="001454F4"/>
    <w:rsid w:val="00146C1A"/>
    <w:rsid w:val="00177039"/>
    <w:rsid w:val="001D27FB"/>
    <w:rsid w:val="001D31FF"/>
    <w:rsid w:val="001D764A"/>
    <w:rsid w:val="001E3B1D"/>
    <w:rsid w:val="002013CD"/>
    <w:rsid w:val="00205DCD"/>
    <w:rsid w:val="00214DA4"/>
    <w:rsid w:val="00245944"/>
    <w:rsid w:val="00253241"/>
    <w:rsid w:val="00264F07"/>
    <w:rsid w:val="00285B18"/>
    <w:rsid w:val="002A087D"/>
    <w:rsid w:val="002A09CE"/>
    <w:rsid w:val="002B6937"/>
    <w:rsid w:val="002C07BA"/>
    <w:rsid w:val="002C1FBC"/>
    <w:rsid w:val="002E7BB8"/>
    <w:rsid w:val="00306E1B"/>
    <w:rsid w:val="0032158F"/>
    <w:rsid w:val="00370614"/>
    <w:rsid w:val="0041321A"/>
    <w:rsid w:val="0043390B"/>
    <w:rsid w:val="00435186"/>
    <w:rsid w:val="004407EE"/>
    <w:rsid w:val="00444965"/>
    <w:rsid w:val="00463394"/>
    <w:rsid w:val="004B7180"/>
    <w:rsid w:val="004E0863"/>
    <w:rsid w:val="004E4709"/>
    <w:rsid w:val="004F34FE"/>
    <w:rsid w:val="0050302B"/>
    <w:rsid w:val="00545D97"/>
    <w:rsid w:val="0055255A"/>
    <w:rsid w:val="005662D6"/>
    <w:rsid w:val="00583421"/>
    <w:rsid w:val="005A2BFC"/>
    <w:rsid w:val="005D40A9"/>
    <w:rsid w:val="005E0938"/>
    <w:rsid w:val="005E478B"/>
    <w:rsid w:val="00644A15"/>
    <w:rsid w:val="006848B2"/>
    <w:rsid w:val="00684A19"/>
    <w:rsid w:val="006900B6"/>
    <w:rsid w:val="006B26F5"/>
    <w:rsid w:val="006C35E5"/>
    <w:rsid w:val="006C5B90"/>
    <w:rsid w:val="00705778"/>
    <w:rsid w:val="00771194"/>
    <w:rsid w:val="007D604A"/>
    <w:rsid w:val="0081077F"/>
    <w:rsid w:val="008135AE"/>
    <w:rsid w:val="00826A55"/>
    <w:rsid w:val="00853C1D"/>
    <w:rsid w:val="00871F61"/>
    <w:rsid w:val="008729B6"/>
    <w:rsid w:val="008916FE"/>
    <w:rsid w:val="00897325"/>
    <w:rsid w:val="0089740F"/>
    <w:rsid w:val="008A2AAA"/>
    <w:rsid w:val="008B42B7"/>
    <w:rsid w:val="008B6D7A"/>
    <w:rsid w:val="008C5A1A"/>
    <w:rsid w:val="009009CD"/>
    <w:rsid w:val="00913542"/>
    <w:rsid w:val="00914426"/>
    <w:rsid w:val="00923503"/>
    <w:rsid w:val="00971C93"/>
    <w:rsid w:val="009A143B"/>
    <w:rsid w:val="009C1787"/>
    <w:rsid w:val="009D2F33"/>
    <w:rsid w:val="00A03149"/>
    <w:rsid w:val="00A4069A"/>
    <w:rsid w:val="00A50D82"/>
    <w:rsid w:val="00A63A89"/>
    <w:rsid w:val="00A67C02"/>
    <w:rsid w:val="00A9578C"/>
    <w:rsid w:val="00AC7915"/>
    <w:rsid w:val="00AD19A0"/>
    <w:rsid w:val="00AE12BB"/>
    <w:rsid w:val="00AE309B"/>
    <w:rsid w:val="00B012B4"/>
    <w:rsid w:val="00B148D0"/>
    <w:rsid w:val="00B46BF7"/>
    <w:rsid w:val="00B70741"/>
    <w:rsid w:val="00B90C0D"/>
    <w:rsid w:val="00B92515"/>
    <w:rsid w:val="00BE2223"/>
    <w:rsid w:val="00C0196B"/>
    <w:rsid w:val="00C04447"/>
    <w:rsid w:val="00C30AD5"/>
    <w:rsid w:val="00C44E2A"/>
    <w:rsid w:val="00CA4F25"/>
    <w:rsid w:val="00CE0C25"/>
    <w:rsid w:val="00CE47C7"/>
    <w:rsid w:val="00CE5941"/>
    <w:rsid w:val="00D00685"/>
    <w:rsid w:val="00D167B4"/>
    <w:rsid w:val="00D42240"/>
    <w:rsid w:val="00D5481E"/>
    <w:rsid w:val="00DA0CA7"/>
    <w:rsid w:val="00E35624"/>
    <w:rsid w:val="00E474DF"/>
    <w:rsid w:val="00E55175"/>
    <w:rsid w:val="00E644E4"/>
    <w:rsid w:val="00E9598B"/>
    <w:rsid w:val="00ED5CD5"/>
    <w:rsid w:val="00EE47C1"/>
    <w:rsid w:val="00F05794"/>
    <w:rsid w:val="00F140BD"/>
    <w:rsid w:val="00F24029"/>
    <w:rsid w:val="00F37D98"/>
    <w:rsid w:val="00F60FA0"/>
    <w:rsid w:val="00F6205E"/>
    <w:rsid w:val="00F837CA"/>
    <w:rsid w:val="00FA162A"/>
    <w:rsid w:val="00FD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A1A"/>
  </w:style>
  <w:style w:type="paragraph" w:styleId="Titre1">
    <w:name w:val="heading 1"/>
    <w:basedOn w:val="Normal"/>
    <w:next w:val="Normal"/>
    <w:link w:val="Titre1Car"/>
    <w:uiPriority w:val="9"/>
    <w:qFormat/>
    <w:rsid w:val="00CE0C25"/>
    <w:pPr>
      <w:keepNext/>
      <w:keepLines/>
      <w:numPr>
        <w:numId w:val="10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7AFD"/>
    <w:pPr>
      <w:keepNext/>
      <w:keepLines/>
      <w:numPr>
        <w:ilvl w:val="1"/>
        <w:numId w:val="1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3421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54F4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54F4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54F4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54F4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54F4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54F4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44E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44E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Policepardfaut"/>
    <w:rsid w:val="00C44E2A"/>
  </w:style>
  <w:style w:type="character" w:styleId="Accentuation">
    <w:name w:val="Emphasis"/>
    <w:basedOn w:val="Policepardfaut"/>
    <w:uiPriority w:val="20"/>
    <w:qFormat/>
    <w:rsid w:val="00C44E2A"/>
    <w:rPr>
      <w:i/>
      <w:iCs/>
    </w:rPr>
  </w:style>
  <w:style w:type="character" w:styleId="Lienhypertexte">
    <w:name w:val="Hyperlink"/>
    <w:basedOn w:val="Policepardfaut"/>
    <w:uiPriority w:val="99"/>
    <w:unhideWhenUsed/>
    <w:rsid w:val="000C657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C5B9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CE0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2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27FB"/>
    <w:rPr>
      <w:rFonts w:ascii="Tahoma" w:hAnsi="Tahoma" w:cs="Tahoma"/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71F61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871F61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rsid w:val="000D7A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CA4F2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D5481E"/>
    <w:pPr>
      <w:spacing w:after="100"/>
      <w:ind w:left="2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222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222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2223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435186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14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46C1A"/>
  </w:style>
  <w:style w:type="paragraph" w:styleId="Pieddepage">
    <w:name w:val="footer"/>
    <w:basedOn w:val="Normal"/>
    <w:link w:val="PieddepageCar"/>
    <w:uiPriority w:val="99"/>
    <w:unhideWhenUsed/>
    <w:rsid w:val="0014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6C1A"/>
  </w:style>
  <w:style w:type="paragraph" w:customStyle="1" w:styleId="Textbody">
    <w:name w:val="Text body"/>
    <w:basedOn w:val="Normal"/>
    <w:rsid w:val="002C07BA"/>
    <w:pPr>
      <w:suppressAutoHyphens/>
      <w:autoSpaceDN w:val="0"/>
      <w:spacing w:after="120" w:line="240" w:lineRule="auto"/>
      <w:textAlignment w:val="baseline"/>
    </w:pPr>
    <w:rPr>
      <w:rFonts w:ascii="Arial" w:eastAsia="Times New Roman" w:hAnsi="Arial" w:cs="Times New Roman"/>
      <w:kern w:val="3"/>
      <w:szCs w:val="24"/>
      <w:lang w:val="en-GB" w:eastAsia="fr-FR"/>
    </w:rPr>
  </w:style>
  <w:style w:type="paragraph" w:customStyle="1" w:styleId="tablecell">
    <w:name w:val="table cell"/>
    <w:basedOn w:val="Normal"/>
    <w:rsid w:val="002C07BA"/>
    <w:pPr>
      <w:suppressAutoHyphens/>
      <w:autoSpaceDN w:val="0"/>
      <w:spacing w:before="120" w:after="120" w:line="240" w:lineRule="auto"/>
      <w:textAlignment w:val="baseline"/>
    </w:pPr>
    <w:rPr>
      <w:rFonts w:ascii="Arial" w:eastAsia="Times New Roman" w:hAnsi="Arial" w:cs="Times New Roman"/>
      <w:kern w:val="3"/>
      <w:szCs w:val="24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rsid w:val="005834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1454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1454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1454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454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1454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1454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2A09CE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2C1F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1FB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C1FB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1F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1F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comments" Target="comment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/3.0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EA406-5BD4-46F6-B70E-B95B1C17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13</Pages>
  <Words>2194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DISI</Company>
  <LinksUpToDate>false</LinksUpToDate>
  <CharactersWithSpaces>14233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sellami</dc:creator>
  <cp:lastModifiedBy>sellami</cp:lastModifiedBy>
  <cp:revision>29</cp:revision>
  <dcterms:created xsi:type="dcterms:W3CDTF">2013-02-12T17:52:00Z</dcterms:created>
  <dcterms:modified xsi:type="dcterms:W3CDTF">2013-05-15T09:31:00Z</dcterms:modified>
</cp:coreProperties>
</file>